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C5C5" w14:textId="032E87F4" w:rsidR="00C31622" w:rsidRDefault="00C31622">
      <w:pPr>
        <w:rPr>
          <w:rFonts w:ascii="Arial" w:hAnsi="Arial"/>
          <w:b/>
          <w:noProof/>
          <w:lang w:eastAsia="sl-SI"/>
        </w:rPr>
      </w:pPr>
    </w:p>
    <w:p w14:paraId="2B225EA1" w14:textId="47898975" w:rsidR="000A0962" w:rsidRDefault="000A0962">
      <w:pPr>
        <w:rPr>
          <w:rFonts w:ascii="Arial" w:hAnsi="Arial"/>
          <w:b/>
          <w:noProof/>
          <w:lang w:eastAsia="sl-SI"/>
        </w:rPr>
      </w:pPr>
    </w:p>
    <w:p w14:paraId="026B1A03" w14:textId="61D183A9" w:rsidR="000A0962" w:rsidRDefault="000A0962">
      <w:pPr>
        <w:rPr>
          <w:rFonts w:ascii="Arial" w:hAnsi="Arial"/>
          <w:b/>
          <w:noProof/>
          <w:lang w:eastAsia="sl-SI"/>
        </w:rPr>
      </w:pPr>
    </w:p>
    <w:p w14:paraId="3DB4C86F" w14:textId="77777777" w:rsidR="000A0962" w:rsidRDefault="000A0962"/>
    <w:p w14:paraId="2C35F5BA" w14:textId="77777777" w:rsidR="00C31622" w:rsidRDefault="00C31622"/>
    <w:p w14:paraId="2D20AE46" w14:textId="77777777" w:rsidR="00C31622" w:rsidRDefault="00C31622"/>
    <w:p w14:paraId="59CA74C4" w14:textId="77777777" w:rsidR="00C31622" w:rsidRDefault="00C31622" w:rsidP="00370E78">
      <w:pPr>
        <w:rPr>
          <w:rFonts w:ascii="Arial" w:hAnsi="Arial" w:cs="Arial"/>
          <w:sz w:val="32"/>
          <w:szCs w:val="32"/>
        </w:rPr>
      </w:pPr>
    </w:p>
    <w:p w14:paraId="46EE6C07" w14:textId="77777777" w:rsidR="00C31622" w:rsidRDefault="00C31622" w:rsidP="00C31622">
      <w:pPr>
        <w:jc w:val="center"/>
        <w:rPr>
          <w:rFonts w:ascii="Arial" w:hAnsi="Arial" w:cs="Arial"/>
          <w:sz w:val="32"/>
          <w:szCs w:val="32"/>
        </w:rPr>
      </w:pPr>
    </w:p>
    <w:p w14:paraId="43B326CE" w14:textId="3F278D2C" w:rsidR="00C4738A" w:rsidRPr="0036143E" w:rsidRDefault="00C4738A" w:rsidP="00C4738A">
      <w:pPr>
        <w:spacing w:line="360" w:lineRule="auto"/>
        <w:jc w:val="center"/>
        <w:rPr>
          <w:rFonts w:ascii="Times New Roman" w:hAnsi="Times New Roman" w:cs="Times New Roman"/>
          <w:sz w:val="28"/>
          <w:szCs w:val="28"/>
        </w:rPr>
      </w:pPr>
      <w:r w:rsidRPr="0036143E">
        <w:rPr>
          <w:rFonts w:ascii="Times New Roman" w:hAnsi="Times New Roman" w:cs="Times New Roman"/>
          <w:sz w:val="28"/>
          <w:szCs w:val="28"/>
        </w:rPr>
        <w:t>RAZPISNA DOKUMENTACIJA ZA PRIPRAVO PONUDBE</w:t>
      </w:r>
    </w:p>
    <w:p w14:paraId="4AE473A5" w14:textId="77777777" w:rsidR="00C31622" w:rsidRPr="0036143E" w:rsidRDefault="00C31622" w:rsidP="00C31622">
      <w:pPr>
        <w:jc w:val="center"/>
        <w:rPr>
          <w:rFonts w:ascii="Times New Roman" w:hAnsi="Times New Roman" w:cs="Times New Roman"/>
          <w:b/>
        </w:rPr>
      </w:pPr>
    </w:p>
    <w:p w14:paraId="39354D5E" w14:textId="77777777" w:rsidR="00C31622" w:rsidRPr="0036143E" w:rsidRDefault="00C31622" w:rsidP="00C31622">
      <w:pPr>
        <w:jc w:val="center"/>
        <w:rPr>
          <w:rFonts w:ascii="Times New Roman" w:hAnsi="Times New Roman" w:cs="Times New Roman"/>
          <w:b/>
        </w:rPr>
      </w:pPr>
    </w:p>
    <w:p w14:paraId="4CE5F37A" w14:textId="781D2230" w:rsidR="00BE465B" w:rsidRPr="0036143E" w:rsidRDefault="00D233CF" w:rsidP="00BE465B">
      <w:pPr>
        <w:jc w:val="center"/>
        <w:rPr>
          <w:rFonts w:ascii="Times New Roman" w:hAnsi="Times New Roman" w:cs="Times New Roman"/>
          <w:b/>
          <w:sz w:val="28"/>
          <w:szCs w:val="28"/>
        </w:rPr>
      </w:pPr>
      <w:r>
        <w:rPr>
          <w:rFonts w:ascii="Times New Roman" w:hAnsi="Times New Roman" w:cs="Times New Roman"/>
          <w:b/>
          <w:sz w:val="28"/>
          <w:szCs w:val="28"/>
        </w:rPr>
        <w:t>R</w:t>
      </w:r>
      <w:r w:rsidR="00BE465B" w:rsidRPr="0036143E">
        <w:rPr>
          <w:rFonts w:ascii="Times New Roman" w:hAnsi="Times New Roman" w:cs="Times New Roman"/>
          <w:b/>
          <w:sz w:val="28"/>
          <w:szCs w:val="28"/>
        </w:rPr>
        <w:t>emont</w:t>
      </w:r>
      <w:r w:rsidR="004B2C67">
        <w:rPr>
          <w:rFonts w:ascii="Times New Roman" w:hAnsi="Times New Roman" w:cs="Times New Roman"/>
          <w:b/>
          <w:sz w:val="28"/>
          <w:szCs w:val="28"/>
        </w:rPr>
        <w:t xml:space="preserve"> </w:t>
      </w:r>
      <w:r w:rsidR="00867113">
        <w:rPr>
          <w:rFonts w:ascii="Times New Roman" w:hAnsi="Times New Roman" w:cs="Times New Roman"/>
          <w:b/>
          <w:sz w:val="28"/>
          <w:szCs w:val="28"/>
        </w:rPr>
        <w:t>AUMA elektromotornih nastavnih pogonov</w:t>
      </w:r>
      <w:r w:rsidR="00DA5BED" w:rsidRPr="0036143E">
        <w:rPr>
          <w:rFonts w:ascii="Times New Roman" w:hAnsi="Times New Roman" w:cs="Times New Roman"/>
          <w:b/>
          <w:sz w:val="28"/>
          <w:szCs w:val="28"/>
        </w:rPr>
        <w:t xml:space="preserve"> bloka </w:t>
      </w:r>
      <w:r w:rsidR="00962405">
        <w:rPr>
          <w:rFonts w:ascii="Times New Roman" w:hAnsi="Times New Roman" w:cs="Times New Roman"/>
          <w:b/>
          <w:sz w:val="28"/>
          <w:szCs w:val="28"/>
        </w:rPr>
        <w:t>6</w:t>
      </w:r>
      <w:r w:rsidR="00BE465B" w:rsidRPr="0036143E">
        <w:rPr>
          <w:rFonts w:ascii="Times New Roman" w:hAnsi="Times New Roman" w:cs="Times New Roman"/>
          <w:b/>
          <w:sz w:val="28"/>
          <w:szCs w:val="28"/>
        </w:rPr>
        <w:t xml:space="preserve"> </w:t>
      </w:r>
    </w:p>
    <w:p w14:paraId="2CBA717A" w14:textId="77777777" w:rsidR="00C31622" w:rsidRPr="0036143E" w:rsidRDefault="00C31622" w:rsidP="00C31622">
      <w:pPr>
        <w:jc w:val="center"/>
        <w:rPr>
          <w:rFonts w:ascii="Times New Roman" w:hAnsi="Times New Roman" w:cs="Times New Roman"/>
          <w:b/>
          <w:sz w:val="32"/>
          <w:szCs w:val="32"/>
        </w:rPr>
      </w:pPr>
    </w:p>
    <w:p w14:paraId="07A02D37" w14:textId="77777777" w:rsidR="00C31622" w:rsidRPr="0036143E" w:rsidRDefault="00C31622" w:rsidP="00C31622">
      <w:pPr>
        <w:jc w:val="center"/>
        <w:rPr>
          <w:rFonts w:ascii="Times New Roman" w:hAnsi="Times New Roman" w:cs="Times New Roman"/>
          <w:b/>
          <w:sz w:val="32"/>
          <w:szCs w:val="32"/>
        </w:rPr>
      </w:pPr>
    </w:p>
    <w:p w14:paraId="26F34CEE" w14:textId="77777777" w:rsidR="00C31622" w:rsidRPr="0036143E" w:rsidRDefault="00C31622" w:rsidP="00C31622">
      <w:pPr>
        <w:jc w:val="center"/>
        <w:rPr>
          <w:rFonts w:ascii="Times New Roman" w:hAnsi="Times New Roman" w:cs="Times New Roman"/>
          <w:sz w:val="32"/>
          <w:szCs w:val="32"/>
        </w:rPr>
      </w:pPr>
    </w:p>
    <w:p w14:paraId="5EDB17E8" w14:textId="77777777" w:rsidR="00C31622" w:rsidRPr="0036143E" w:rsidRDefault="00C31622" w:rsidP="00C31622">
      <w:pPr>
        <w:jc w:val="center"/>
        <w:rPr>
          <w:rFonts w:ascii="Times New Roman" w:hAnsi="Times New Roman" w:cs="Times New Roman"/>
          <w:sz w:val="32"/>
          <w:szCs w:val="32"/>
        </w:rPr>
      </w:pPr>
    </w:p>
    <w:p w14:paraId="16310A22" w14:textId="77777777" w:rsidR="00C31622" w:rsidRPr="0036143E" w:rsidRDefault="00C31622" w:rsidP="00C31622">
      <w:pPr>
        <w:jc w:val="center"/>
        <w:rPr>
          <w:rFonts w:ascii="Times New Roman" w:hAnsi="Times New Roman" w:cs="Times New Roman"/>
          <w:color w:val="000000"/>
          <w:sz w:val="28"/>
          <w:szCs w:val="28"/>
        </w:rPr>
      </w:pPr>
      <w:r w:rsidRPr="0036143E">
        <w:rPr>
          <w:rFonts w:ascii="Times New Roman" w:hAnsi="Times New Roman" w:cs="Times New Roman"/>
          <w:color w:val="000000"/>
          <w:sz w:val="28"/>
          <w:szCs w:val="28"/>
        </w:rPr>
        <w:t>TEHNIČNI DEL</w:t>
      </w:r>
    </w:p>
    <w:p w14:paraId="725E6E93" w14:textId="77777777" w:rsidR="00C31622" w:rsidRPr="0036143E" w:rsidRDefault="00C31622" w:rsidP="00C31622">
      <w:pPr>
        <w:jc w:val="center"/>
        <w:rPr>
          <w:rFonts w:ascii="Times New Roman" w:hAnsi="Times New Roman" w:cs="Times New Roman"/>
          <w:b/>
          <w:color w:val="FF0000"/>
          <w:sz w:val="32"/>
          <w:szCs w:val="32"/>
        </w:rPr>
      </w:pPr>
    </w:p>
    <w:p w14:paraId="2BC4EE65" w14:textId="77777777" w:rsidR="00C31622" w:rsidRPr="0036143E" w:rsidRDefault="00C31622" w:rsidP="00C31622">
      <w:pPr>
        <w:rPr>
          <w:rFonts w:ascii="Times New Roman" w:hAnsi="Times New Roman" w:cs="Times New Roman"/>
          <w:b/>
          <w:sz w:val="32"/>
          <w:szCs w:val="32"/>
        </w:rPr>
      </w:pPr>
    </w:p>
    <w:p w14:paraId="3CFA6F3C" w14:textId="77777777" w:rsidR="00C31622" w:rsidRPr="0036143E" w:rsidRDefault="00C31622" w:rsidP="00C31622">
      <w:pPr>
        <w:jc w:val="center"/>
        <w:rPr>
          <w:rFonts w:ascii="Times New Roman" w:hAnsi="Times New Roman" w:cs="Times New Roman"/>
          <w:b/>
        </w:rPr>
      </w:pPr>
    </w:p>
    <w:p w14:paraId="6E8A22C4" w14:textId="77777777" w:rsidR="00C31622" w:rsidRPr="0036143E" w:rsidRDefault="00C31622" w:rsidP="00C31622">
      <w:pPr>
        <w:jc w:val="center"/>
        <w:rPr>
          <w:rFonts w:ascii="Times New Roman" w:hAnsi="Times New Roman" w:cs="Times New Roman"/>
          <w:b/>
          <w:i/>
        </w:rPr>
      </w:pPr>
    </w:p>
    <w:p w14:paraId="4464AE77" w14:textId="77777777" w:rsidR="00C31622" w:rsidRPr="0036143E" w:rsidRDefault="00C31622" w:rsidP="00C31622">
      <w:pPr>
        <w:pStyle w:val="Besedilo"/>
        <w:rPr>
          <w:rFonts w:ascii="Times New Roman" w:hAnsi="Times New Roman" w:cs="Times New Roman"/>
        </w:rPr>
      </w:pPr>
    </w:p>
    <w:p w14:paraId="6585EF68" w14:textId="77777777" w:rsidR="00C31622" w:rsidRPr="0036143E" w:rsidRDefault="00C31622" w:rsidP="00C31622">
      <w:pPr>
        <w:pStyle w:val="Besedilo"/>
        <w:rPr>
          <w:rFonts w:ascii="Times New Roman" w:hAnsi="Times New Roman" w:cs="Times New Roman"/>
        </w:rPr>
      </w:pPr>
    </w:p>
    <w:p w14:paraId="5E3E635D" w14:textId="77777777" w:rsidR="00C31622" w:rsidRPr="0036143E" w:rsidRDefault="00C31622" w:rsidP="00C31622">
      <w:pPr>
        <w:jc w:val="center"/>
        <w:rPr>
          <w:rFonts w:ascii="Times New Roman" w:hAnsi="Times New Roman" w:cs="Times New Roman"/>
        </w:rPr>
      </w:pPr>
    </w:p>
    <w:p w14:paraId="1A76C6EC" w14:textId="77777777" w:rsidR="00C4738A" w:rsidRPr="0036143E" w:rsidRDefault="00C4738A" w:rsidP="00C31622">
      <w:pPr>
        <w:jc w:val="center"/>
        <w:rPr>
          <w:rFonts w:ascii="Times New Roman" w:hAnsi="Times New Roman" w:cs="Times New Roman"/>
          <w:sz w:val="20"/>
          <w:szCs w:val="20"/>
        </w:rPr>
      </w:pPr>
    </w:p>
    <w:p w14:paraId="59BA00EF" w14:textId="77777777" w:rsidR="00C4738A" w:rsidRPr="0036143E" w:rsidRDefault="00C4738A" w:rsidP="00C31622">
      <w:pPr>
        <w:jc w:val="center"/>
        <w:rPr>
          <w:rFonts w:ascii="Times New Roman" w:hAnsi="Times New Roman" w:cs="Times New Roman"/>
          <w:sz w:val="20"/>
          <w:szCs w:val="20"/>
        </w:rPr>
      </w:pPr>
    </w:p>
    <w:p w14:paraId="4FC2A950" w14:textId="77777777" w:rsidR="00C4738A" w:rsidRPr="0036143E" w:rsidRDefault="00C4738A" w:rsidP="00C31622">
      <w:pPr>
        <w:jc w:val="center"/>
        <w:rPr>
          <w:rFonts w:ascii="Times New Roman" w:hAnsi="Times New Roman" w:cs="Times New Roman"/>
          <w:sz w:val="20"/>
          <w:szCs w:val="20"/>
        </w:rPr>
      </w:pPr>
    </w:p>
    <w:p w14:paraId="79E64FC1" w14:textId="77777777" w:rsidR="00C4738A" w:rsidRPr="0036143E" w:rsidRDefault="00C4738A" w:rsidP="00C31622">
      <w:pPr>
        <w:jc w:val="center"/>
        <w:rPr>
          <w:rFonts w:ascii="Times New Roman" w:hAnsi="Times New Roman" w:cs="Times New Roman"/>
          <w:sz w:val="20"/>
          <w:szCs w:val="20"/>
        </w:rPr>
      </w:pPr>
    </w:p>
    <w:p w14:paraId="138E9C52" w14:textId="77777777" w:rsidR="00C4738A" w:rsidRPr="0036143E" w:rsidRDefault="00C4738A" w:rsidP="00C31622">
      <w:pPr>
        <w:jc w:val="center"/>
        <w:rPr>
          <w:rFonts w:ascii="Times New Roman" w:hAnsi="Times New Roman" w:cs="Times New Roman"/>
          <w:sz w:val="20"/>
          <w:szCs w:val="20"/>
        </w:rPr>
      </w:pPr>
    </w:p>
    <w:p w14:paraId="1EA8A046" w14:textId="014AB9A0" w:rsidR="00D8229A" w:rsidRPr="007C7692" w:rsidRDefault="00C31622" w:rsidP="007C7692">
      <w:pPr>
        <w:jc w:val="center"/>
        <w:rPr>
          <w:rFonts w:ascii="Times New Roman" w:hAnsi="Times New Roman" w:cs="Times New Roman"/>
          <w:sz w:val="20"/>
          <w:szCs w:val="20"/>
        </w:rPr>
        <w:sectPr w:rsidR="00D8229A" w:rsidRPr="007C7692" w:rsidSect="00456380">
          <w:footerReference w:type="default" r:id="rId11"/>
          <w:pgSz w:w="11906" w:h="16838"/>
          <w:pgMar w:top="1417" w:right="1417" w:bottom="1417" w:left="1417" w:header="708" w:footer="708" w:gutter="0"/>
          <w:cols w:space="708"/>
          <w:docGrid w:linePitch="360"/>
        </w:sectPr>
      </w:pPr>
      <w:r w:rsidRPr="0036143E">
        <w:rPr>
          <w:rFonts w:ascii="Times New Roman" w:hAnsi="Times New Roman" w:cs="Times New Roman"/>
          <w:sz w:val="20"/>
          <w:szCs w:val="20"/>
        </w:rPr>
        <w:t>Šoštanj,</w:t>
      </w:r>
      <w:r w:rsidR="007C7692">
        <w:rPr>
          <w:rFonts w:ascii="Times New Roman" w:hAnsi="Times New Roman" w:cs="Times New Roman"/>
          <w:sz w:val="20"/>
          <w:szCs w:val="20"/>
        </w:rPr>
        <w:t xml:space="preserve"> </w:t>
      </w:r>
      <w:r w:rsidR="00A93DC7">
        <w:rPr>
          <w:rFonts w:ascii="Times New Roman" w:hAnsi="Times New Roman" w:cs="Times New Roman"/>
          <w:sz w:val="20"/>
          <w:szCs w:val="20"/>
        </w:rPr>
        <w:t>avgust</w:t>
      </w:r>
      <w:r w:rsidR="007C7692">
        <w:rPr>
          <w:rFonts w:ascii="Times New Roman" w:hAnsi="Times New Roman" w:cs="Times New Roman"/>
          <w:sz w:val="20"/>
          <w:szCs w:val="20"/>
        </w:rPr>
        <w:t xml:space="preserve"> </w:t>
      </w:r>
      <w:r w:rsidR="005B1FDE">
        <w:rPr>
          <w:rFonts w:ascii="Times New Roman" w:hAnsi="Times New Roman" w:cs="Times New Roman"/>
          <w:sz w:val="20"/>
          <w:szCs w:val="20"/>
        </w:rPr>
        <w:t>20</w:t>
      </w:r>
      <w:r w:rsidR="007C7692">
        <w:rPr>
          <w:rFonts w:ascii="Times New Roman" w:hAnsi="Times New Roman" w:cs="Times New Roman"/>
          <w:sz w:val="20"/>
          <w:szCs w:val="20"/>
        </w:rPr>
        <w:t>22</w:t>
      </w:r>
    </w:p>
    <w:p w14:paraId="22610AA8" w14:textId="28BFC871" w:rsidR="004B2C67" w:rsidRPr="004B2C67" w:rsidRDefault="004B2C67" w:rsidP="004B2C67">
      <w:pPr>
        <w:keepNext/>
        <w:spacing w:before="240" w:after="60"/>
        <w:ind w:left="360"/>
        <w:contextualSpacing/>
        <w:outlineLvl w:val="0"/>
        <w:rPr>
          <w:rFonts w:ascii="Times New Roman" w:hAnsi="Times New Roman" w:cs="Times New Roman"/>
          <w:b/>
          <w:bCs/>
          <w:kern w:val="32"/>
          <w:sz w:val="24"/>
          <w:szCs w:val="24"/>
        </w:rPr>
      </w:pPr>
      <w:r w:rsidRPr="004B2C67">
        <w:rPr>
          <w:rFonts w:ascii="Times New Roman" w:hAnsi="Times New Roman" w:cs="Times New Roman"/>
          <w:b/>
          <w:bCs/>
          <w:kern w:val="32"/>
          <w:sz w:val="24"/>
          <w:szCs w:val="24"/>
        </w:rPr>
        <w:lastRenderedPageBreak/>
        <w:t xml:space="preserve">REMONT </w:t>
      </w:r>
      <w:r w:rsidR="00867113">
        <w:rPr>
          <w:rFonts w:ascii="Times New Roman" w:hAnsi="Times New Roman" w:cs="Times New Roman"/>
          <w:b/>
          <w:bCs/>
          <w:kern w:val="32"/>
          <w:sz w:val="24"/>
          <w:szCs w:val="24"/>
        </w:rPr>
        <w:t>AUMA elektromotornih nastavnih pogonov</w:t>
      </w:r>
      <w:r w:rsidRPr="004B2C67">
        <w:rPr>
          <w:rFonts w:ascii="Times New Roman" w:hAnsi="Times New Roman" w:cs="Times New Roman"/>
          <w:b/>
          <w:bCs/>
          <w:kern w:val="32"/>
          <w:sz w:val="24"/>
          <w:szCs w:val="24"/>
        </w:rPr>
        <w:t xml:space="preserve"> </w:t>
      </w:r>
      <w:r w:rsidR="00F5557D">
        <w:rPr>
          <w:rFonts w:ascii="Times New Roman" w:hAnsi="Times New Roman" w:cs="Times New Roman"/>
          <w:b/>
          <w:bCs/>
          <w:kern w:val="32"/>
          <w:sz w:val="24"/>
          <w:szCs w:val="24"/>
        </w:rPr>
        <w:t xml:space="preserve">– SKLOP </w:t>
      </w:r>
      <w:r w:rsidR="00867113">
        <w:rPr>
          <w:rFonts w:ascii="Times New Roman" w:hAnsi="Times New Roman" w:cs="Times New Roman"/>
          <w:b/>
          <w:bCs/>
          <w:kern w:val="32"/>
          <w:sz w:val="24"/>
          <w:szCs w:val="24"/>
        </w:rPr>
        <w:t>68</w:t>
      </w:r>
    </w:p>
    <w:p w14:paraId="7FE2977C" w14:textId="77777777" w:rsidR="004B2C67" w:rsidRPr="004B2C67" w:rsidRDefault="004B2C67" w:rsidP="004B2C67">
      <w:pPr>
        <w:keepNext/>
        <w:tabs>
          <w:tab w:val="num" w:pos="432"/>
        </w:tabs>
        <w:spacing w:before="240" w:after="60"/>
        <w:ind w:left="720"/>
        <w:contextualSpacing/>
        <w:outlineLvl w:val="0"/>
        <w:rPr>
          <w:rFonts w:ascii="Times New Roman" w:hAnsi="Times New Roman" w:cs="Times New Roman"/>
          <w:b/>
          <w:bCs/>
          <w:kern w:val="32"/>
          <w:sz w:val="24"/>
          <w:szCs w:val="24"/>
        </w:rPr>
      </w:pPr>
    </w:p>
    <w:p w14:paraId="32DA62B0" w14:textId="77777777" w:rsidR="004B2C67" w:rsidRPr="006F4CC7" w:rsidRDefault="004B2C67" w:rsidP="00634C50">
      <w:pPr>
        <w:numPr>
          <w:ilvl w:val="0"/>
          <w:numId w:val="14"/>
        </w:numPr>
        <w:rPr>
          <w:rFonts w:ascii="Times New Roman" w:hAnsi="Times New Roman" w:cs="Times New Roman"/>
          <w:b/>
          <w:bCs/>
          <w:i/>
          <w:sz w:val="24"/>
          <w:szCs w:val="24"/>
        </w:rPr>
      </w:pPr>
      <w:r w:rsidRPr="006F4CC7">
        <w:rPr>
          <w:rFonts w:ascii="Times New Roman" w:hAnsi="Times New Roman" w:cs="Times New Roman"/>
          <w:b/>
          <w:bCs/>
          <w:i/>
          <w:sz w:val="24"/>
          <w:szCs w:val="24"/>
        </w:rPr>
        <w:t>UVOD</w:t>
      </w:r>
    </w:p>
    <w:p w14:paraId="1032D0A9" w14:textId="12714925" w:rsidR="004B2C67" w:rsidRDefault="00867113" w:rsidP="004B2C67">
      <w:pPr>
        <w:rPr>
          <w:rFonts w:ascii="Times New Roman" w:hAnsi="Times New Roman" w:cs="Times New Roman"/>
          <w:sz w:val="24"/>
          <w:szCs w:val="24"/>
        </w:rPr>
      </w:pPr>
      <w:r>
        <w:rPr>
          <w:rFonts w:ascii="Times New Roman" w:hAnsi="Times New Roman" w:cs="Times New Roman"/>
          <w:sz w:val="24"/>
          <w:szCs w:val="24"/>
        </w:rPr>
        <w:t>Na bloku 6 imamo kot izvršilne elemente za pogon ventilov, loput</w:t>
      </w:r>
      <w:r w:rsidR="00E33294">
        <w:rPr>
          <w:rFonts w:ascii="Times New Roman" w:hAnsi="Times New Roman" w:cs="Times New Roman"/>
          <w:sz w:val="24"/>
          <w:szCs w:val="24"/>
        </w:rPr>
        <w:t>, lopatic ventilatorjev</w:t>
      </w:r>
      <w:r>
        <w:rPr>
          <w:rFonts w:ascii="Times New Roman" w:hAnsi="Times New Roman" w:cs="Times New Roman"/>
          <w:sz w:val="24"/>
          <w:szCs w:val="24"/>
        </w:rPr>
        <w:t xml:space="preserve"> vgrajene AUMA elektromotorne nastavne pogone</w:t>
      </w:r>
      <w:r w:rsidR="004B2C67" w:rsidRPr="004B2C67">
        <w:rPr>
          <w:rFonts w:ascii="Times New Roman" w:hAnsi="Times New Roman" w:cs="Times New Roman"/>
          <w:sz w:val="24"/>
          <w:szCs w:val="24"/>
        </w:rPr>
        <w:t>.</w:t>
      </w:r>
      <w:r>
        <w:rPr>
          <w:rFonts w:ascii="Times New Roman" w:hAnsi="Times New Roman" w:cs="Times New Roman"/>
          <w:sz w:val="24"/>
          <w:szCs w:val="24"/>
        </w:rPr>
        <w:t xml:space="preserve"> Le ti ciklično odpirajo, zapirajo</w:t>
      </w:r>
      <w:r w:rsidR="00E33294">
        <w:rPr>
          <w:rFonts w:ascii="Times New Roman" w:hAnsi="Times New Roman" w:cs="Times New Roman"/>
          <w:sz w:val="24"/>
          <w:szCs w:val="24"/>
        </w:rPr>
        <w:t xml:space="preserve"> izvršilne elemente pri tehnološkem procesu pridobivanja električne energije. V ta namen je zaradi nemotenega obratovanja bloka 6 potrebno po določenem poteku števila ciklov te pogone obnoviti in opravit servis na njih. </w:t>
      </w:r>
    </w:p>
    <w:p w14:paraId="210614B6" w14:textId="11CD2EF0" w:rsidR="004B2C67" w:rsidRPr="004B2C67" w:rsidRDefault="004B2C67" w:rsidP="004B2C67">
      <w:pPr>
        <w:rPr>
          <w:rFonts w:ascii="Times New Roman" w:hAnsi="Times New Roman" w:cs="Times New Roman"/>
          <w:sz w:val="24"/>
          <w:szCs w:val="24"/>
        </w:rPr>
      </w:pPr>
    </w:p>
    <w:p w14:paraId="015548C3" w14:textId="77777777" w:rsidR="004B2C67" w:rsidRPr="004B2C67" w:rsidRDefault="004B2C67" w:rsidP="00634C50">
      <w:pPr>
        <w:numPr>
          <w:ilvl w:val="0"/>
          <w:numId w:val="14"/>
        </w:numPr>
        <w:rPr>
          <w:rFonts w:ascii="Times New Roman" w:hAnsi="Times New Roman" w:cs="Times New Roman"/>
          <w:b/>
          <w:bCs/>
          <w:i/>
          <w:kern w:val="32"/>
          <w:sz w:val="24"/>
          <w:szCs w:val="24"/>
        </w:rPr>
      </w:pPr>
      <w:r w:rsidRPr="004B2C67">
        <w:rPr>
          <w:rFonts w:ascii="Times New Roman" w:hAnsi="Times New Roman" w:cs="Times New Roman"/>
          <w:b/>
          <w:bCs/>
          <w:i/>
          <w:kern w:val="32"/>
          <w:sz w:val="24"/>
          <w:szCs w:val="24"/>
        </w:rPr>
        <w:t>Tehnični opis</w:t>
      </w:r>
    </w:p>
    <w:p w14:paraId="1F08E623" w14:textId="2F629D38" w:rsidR="004B2C67" w:rsidRDefault="00955927" w:rsidP="004B2C67">
      <w:pPr>
        <w:rPr>
          <w:rFonts w:ascii="Times New Roman" w:hAnsi="Times New Roman" w:cs="Times New Roman"/>
          <w:sz w:val="24"/>
          <w:szCs w:val="24"/>
        </w:rPr>
      </w:pPr>
      <w:r>
        <w:rPr>
          <w:rFonts w:ascii="Times New Roman" w:hAnsi="Times New Roman" w:cs="Times New Roman"/>
          <w:sz w:val="24"/>
          <w:szCs w:val="24"/>
        </w:rPr>
        <w:t>Večje število opravljenih ciklov delovanja imajo regulacijski pogoni nekaj manj pa izločitveni pogoni. Glede na razmere delovanja pogonov (vročina, prah, vibracije) je določen nivo in tip pogona je določen tuni nivo servisnih del na posameznem pogonu.</w:t>
      </w:r>
    </w:p>
    <w:p w14:paraId="75364947" w14:textId="7DC24ACB" w:rsidR="00955927" w:rsidRPr="004B2C67" w:rsidRDefault="00955927" w:rsidP="004B2C67">
      <w:pPr>
        <w:rPr>
          <w:rFonts w:ascii="Times New Roman" w:hAnsi="Times New Roman" w:cs="Times New Roman"/>
          <w:sz w:val="24"/>
          <w:szCs w:val="24"/>
        </w:rPr>
      </w:pPr>
      <w:r>
        <w:rPr>
          <w:rFonts w:ascii="Times New Roman" w:hAnsi="Times New Roman" w:cs="Times New Roman"/>
          <w:sz w:val="24"/>
          <w:szCs w:val="24"/>
        </w:rPr>
        <w:t>Servis nastavnega pogona je kot omenjeno določen glede na zahtevnost delovanja pogona, števila ciklov v skladu z navodili za vzdrževanje pooblaščenega serviserja AUMA . Nivoji servisov so trije in sicer nivo 1, nivo 2 in nivo 3 (</w:t>
      </w:r>
      <w:proofErr w:type="spellStart"/>
      <w:r>
        <w:rPr>
          <w:rFonts w:ascii="Times New Roman" w:hAnsi="Times New Roman" w:cs="Times New Roman"/>
          <w:sz w:val="24"/>
          <w:szCs w:val="24"/>
        </w:rPr>
        <w:t>level</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level</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level</w:t>
      </w:r>
      <w:proofErr w:type="spellEnd"/>
      <w:r>
        <w:rPr>
          <w:rFonts w:ascii="Times New Roman" w:hAnsi="Times New Roman" w:cs="Times New Roman"/>
          <w:sz w:val="24"/>
          <w:szCs w:val="24"/>
        </w:rPr>
        <w:t xml:space="preserve"> 3)</w:t>
      </w:r>
    </w:p>
    <w:p w14:paraId="337194CC" w14:textId="77777777" w:rsidR="004B2C67" w:rsidRPr="004B2C67" w:rsidRDefault="004B2C67" w:rsidP="00634C50">
      <w:pPr>
        <w:numPr>
          <w:ilvl w:val="0"/>
          <w:numId w:val="14"/>
        </w:numPr>
        <w:contextualSpacing/>
        <w:rPr>
          <w:rFonts w:ascii="Times New Roman" w:hAnsi="Times New Roman" w:cs="Times New Roman"/>
          <w:b/>
          <w:i/>
          <w:sz w:val="24"/>
          <w:szCs w:val="24"/>
        </w:rPr>
      </w:pPr>
      <w:bookmarkStart w:id="0" w:name="_Hlk505074758"/>
      <w:r w:rsidRPr="004B2C67">
        <w:rPr>
          <w:rFonts w:ascii="Times New Roman" w:hAnsi="Times New Roman" w:cs="Times New Roman"/>
          <w:b/>
          <w:i/>
          <w:sz w:val="24"/>
          <w:szCs w:val="24"/>
        </w:rPr>
        <w:t>Tehnična specifikacija storitev</w:t>
      </w:r>
    </w:p>
    <w:p w14:paraId="063CFF0B" w14:textId="77777777" w:rsidR="004B2C67" w:rsidRPr="004B2C67" w:rsidRDefault="004B2C67" w:rsidP="006F4CC7">
      <w:pPr>
        <w:contextualSpacing/>
        <w:rPr>
          <w:rFonts w:ascii="Times New Roman" w:hAnsi="Times New Roman" w:cs="Times New Roman"/>
          <w:sz w:val="24"/>
          <w:szCs w:val="24"/>
        </w:rPr>
      </w:pPr>
    </w:p>
    <w:p w14:paraId="0220FF03" w14:textId="60A05FFB" w:rsidR="00F40081" w:rsidRPr="00F40081" w:rsidRDefault="002F1595" w:rsidP="00F40081">
      <w:pPr>
        <w:numPr>
          <w:ilvl w:val="0"/>
          <w:numId w:val="2"/>
        </w:numPr>
        <w:contextualSpacing/>
        <w:rPr>
          <w:rFonts w:ascii="Times New Roman" w:hAnsi="Times New Roman" w:cs="Times New Roman"/>
          <w:sz w:val="24"/>
          <w:szCs w:val="24"/>
        </w:rPr>
      </w:pPr>
      <w:r>
        <w:rPr>
          <w:rFonts w:ascii="Times New Roman" w:hAnsi="Times New Roman" w:cs="Times New Roman"/>
          <w:bCs/>
          <w:sz w:val="24"/>
          <w:szCs w:val="24"/>
        </w:rPr>
        <w:t>Ponudba naj bo sestavljena iz dela za dobavo rezervnih delov</w:t>
      </w:r>
      <w:r w:rsidR="00CE7649">
        <w:rPr>
          <w:rFonts w:ascii="Times New Roman" w:hAnsi="Times New Roman" w:cs="Times New Roman"/>
          <w:bCs/>
          <w:sz w:val="24"/>
          <w:szCs w:val="24"/>
        </w:rPr>
        <w:t xml:space="preserve"> potrebnih</w:t>
      </w:r>
      <w:r>
        <w:rPr>
          <w:rFonts w:ascii="Times New Roman" w:hAnsi="Times New Roman" w:cs="Times New Roman"/>
          <w:bCs/>
          <w:sz w:val="24"/>
          <w:szCs w:val="24"/>
        </w:rPr>
        <w:t xml:space="preserve"> za izvedbo servisa  in ločeno za izvedbo storitev servisa. Na osnovi priložene tabele v kateri se nahaja seznam pogonov za servisiranje</w:t>
      </w:r>
      <w:r w:rsidR="00B02F31">
        <w:rPr>
          <w:rFonts w:ascii="Times New Roman" w:hAnsi="Times New Roman" w:cs="Times New Roman"/>
          <w:bCs/>
          <w:sz w:val="24"/>
          <w:szCs w:val="24"/>
        </w:rPr>
        <w:t xml:space="preserve"> po KKS oznakah</w:t>
      </w:r>
      <w:r w:rsidR="00CE7649">
        <w:rPr>
          <w:rFonts w:ascii="Times New Roman" w:hAnsi="Times New Roman" w:cs="Times New Roman"/>
          <w:bCs/>
          <w:sz w:val="24"/>
          <w:szCs w:val="24"/>
        </w:rPr>
        <w:t xml:space="preserve"> p</w:t>
      </w:r>
      <w:r>
        <w:rPr>
          <w:rFonts w:ascii="Times New Roman" w:hAnsi="Times New Roman" w:cs="Times New Roman"/>
          <w:bCs/>
          <w:sz w:val="24"/>
          <w:szCs w:val="24"/>
        </w:rPr>
        <w:t xml:space="preserve">onudnik razbere kateri tipe servisov je potrebno opraviti na </w:t>
      </w:r>
      <w:r w:rsidR="00EF552A">
        <w:rPr>
          <w:rFonts w:ascii="Times New Roman" w:hAnsi="Times New Roman" w:cs="Times New Roman"/>
          <w:bCs/>
          <w:sz w:val="24"/>
          <w:szCs w:val="24"/>
        </w:rPr>
        <w:t xml:space="preserve">celotnih </w:t>
      </w:r>
      <w:r>
        <w:rPr>
          <w:rFonts w:ascii="Times New Roman" w:hAnsi="Times New Roman" w:cs="Times New Roman"/>
          <w:bCs/>
          <w:sz w:val="24"/>
          <w:szCs w:val="24"/>
        </w:rPr>
        <w:t xml:space="preserve">pogonih. </w:t>
      </w:r>
    </w:p>
    <w:p w14:paraId="0EBC15E3" w14:textId="77777777" w:rsidR="00F40081" w:rsidRPr="00F40081" w:rsidRDefault="00F40081" w:rsidP="00F40081">
      <w:pPr>
        <w:ind w:left="360"/>
        <w:contextualSpacing/>
        <w:rPr>
          <w:rFonts w:ascii="Times New Roman" w:hAnsi="Times New Roman" w:cs="Times New Roman"/>
          <w:sz w:val="24"/>
          <w:szCs w:val="24"/>
        </w:rPr>
      </w:pPr>
    </w:p>
    <w:p w14:paraId="13A0A83D" w14:textId="36770308" w:rsidR="002F1595" w:rsidRDefault="00EF552A" w:rsidP="00CE7649">
      <w:pPr>
        <w:ind w:left="360"/>
        <w:contextualSpacing/>
        <w:rPr>
          <w:rFonts w:ascii="Times New Roman" w:hAnsi="Times New Roman" w:cs="Times New Roman"/>
          <w:bCs/>
          <w:sz w:val="24"/>
          <w:szCs w:val="24"/>
        </w:rPr>
      </w:pPr>
      <w:r>
        <w:rPr>
          <w:rFonts w:ascii="Times New Roman" w:hAnsi="Times New Roman" w:cs="Times New Roman"/>
          <w:bCs/>
          <w:sz w:val="24"/>
          <w:szCs w:val="24"/>
        </w:rPr>
        <w:t xml:space="preserve">Našteti pogoni s pripadajočimi KKS oznakami v tabeli </w:t>
      </w:r>
      <w:r w:rsidR="002F1595">
        <w:rPr>
          <w:rFonts w:ascii="Times New Roman" w:hAnsi="Times New Roman" w:cs="Times New Roman"/>
          <w:bCs/>
          <w:sz w:val="24"/>
          <w:szCs w:val="24"/>
        </w:rPr>
        <w:t xml:space="preserve"> so razdeljen</w:t>
      </w:r>
      <w:r>
        <w:rPr>
          <w:rFonts w:ascii="Times New Roman" w:hAnsi="Times New Roman" w:cs="Times New Roman"/>
          <w:bCs/>
          <w:sz w:val="24"/>
          <w:szCs w:val="24"/>
        </w:rPr>
        <w:t>i na posamezne sestavne enote iz katerih se sestoji celoten pogon in sicer</w:t>
      </w:r>
      <w:r w:rsidR="002F1595">
        <w:rPr>
          <w:rFonts w:ascii="Times New Roman" w:hAnsi="Times New Roman" w:cs="Times New Roman"/>
          <w:bCs/>
          <w:sz w:val="24"/>
          <w:szCs w:val="24"/>
        </w:rPr>
        <w:t xml:space="preserve"> na reduktor</w:t>
      </w:r>
      <w:r w:rsidR="00E31821">
        <w:rPr>
          <w:rFonts w:ascii="Times New Roman" w:hAnsi="Times New Roman" w:cs="Times New Roman"/>
          <w:bCs/>
          <w:sz w:val="24"/>
          <w:szCs w:val="24"/>
        </w:rPr>
        <w:t xml:space="preserve"> (</w:t>
      </w:r>
      <w:proofErr w:type="spellStart"/>
      <w:r w:rsidR="00E31821">
        <w:rPr>
          <w:rFonts w:ascii="Times New Roman" w:hAnsi="Times New Roman" w:cs="Times New Roman"/>
          <w:bCs/>
          <w:sz w:val="24"/>
          <w:szCs w:val="24"/>
        </w:rPr>
        <w:t>gearbox</w:t>
      </w:r>
      <w:proofErr w:type="spellEnd"/>
      <w:r w:rsidR="00E31821">
        <w:rPr>
          <w:rFonts w:ascii="Times New Roman" w:hAnsi="Times New Roman" w:cs="Times New Roman"/>
          <w:bCs/>
          <w:sz w:val="24"/>
          <w:szCs w:val="24"/>
        </w:rPr>
        <w:t>)</w:t>
      </w:r>
      <w:r w:rsidR="002F1595">
        <w:rPr>
          <w:rFonts w:ascii="Times New Roman" w:hAnsi="Times New Roman" w:cs="Times New Roman"/>
          <w:bCs/>
          <w:sz w:val="24"/>
          <w:szCs w:val="24"/>
        </w:rPr>
        <w:t>, upravljalni del pogona</w:t>
      </w:r>
      <w:r w:rsidR="00E31821">
        <w:rPr>
          <w:rFonts w:ascii="Times New Roman" w:hAnsi="Times New Roman" w:cs="Times New Roman"/>
          <w:bCs/>
          <w:sz w:val="24"/>
          <w:szCs w:val="24"/>
        </w:rPr>
        <w:t xml:space="preserve"> (</w:t>
      </w:r>
      <w:proofErr w:type="spellStart"/>
      <w:r w:rsidR="00E31821">
        <w:rPr>
          <w:rFonts w:ascii="Times New Roman" w:hAnsi="Times New Roman" w:cs="Times New Roman"/>
          <w:bCs/>
          <w:sz w:val="24"/>
          <w:szCs w:val="24"/>
        </w:rPr>
        <w:t>control</w:t>
      </w:r>
      <w:proofErr w:type="spellEnd"/>
      <w:r w:rsidR="00E31821">
        <w:rPr>
          <w:rFonts w:ascii="Times New Roman" w:hAnsi="Times New Roman" w:cs="Times New Roman"/>
          <w:bCs/>
          <w:sz w:val="24"/>
          <w:szCs w:val="24"/>
        </w:rPr>
        <w:t xml:space="preserve"> </w:t>
      </w:r>
      <w:proofErr w:type="spellStart"/>
      <w:r w:rsidR="00E31821">
        <w:rPr>
          <w:rFonts w:ascii="Times New Roman" w:hAnsi="Times New Roman" w:cs="Times New Roman"/>
          <w:bCs/>
          <w:sz w:val="24"/>
          <w:szCs w:val="24"/>
        </w:rPr>
        <w:t>unit</w:t>
      </w:r>
      <w:proofErr w:type="spellEnd"/>
      <w:r w:rsidR="00E31821">
        <w:rPr>
          <w:rFonts w:ascii="Times New Roman" w:hAnsi="Times New Roman" w:cs="Times New Roman"/>
          <w:bCs/>
          <w:sz w:val="24"/>
          <w:szCs w:val="24"/>
        </w:rPr>
        <w:t>)</w:t>
      </w:r>
      <w:r w:rsidR="002F1595">
        <w:rPr>
          <w:rFonts w:ascii="Times New Roman" w:hAnsi="Times New Roman" w:cs="Times New Roman"/>
          <w:bCs/>
          <w:sz w:val="24"/>
          <w:szCs w:val="24"/>
        </w:rPr>
        <w:t xml:space="preserve"> in</w:t>
      </w:r>
      <w:r w:rsidR="00E31821">
        <w:rPr>
          <w:rFonts w:ascii="Times New Roman" w:hAnsi="Times New Roman" w:cs="Times New Roman"/>
          <w:bCs/>
          <w:sz w:val="24"/>
          <w:szCs w:val="24"/>
        </w:rPr>
        <w:t xml:space="preserve"> glavni</w:t>
      </w:r>
      <w:r w:rsidR="002F1595">
        <w:rPr>
          <w:rFonts w:ascii="Times New Roman" w:hAnsi="Times New Roman" w:cs="Times New Roman"/>
          <w:bCs/>
          <w:sz w:val="24"/>
          <w:szCs w:val="24"/>
        </w:rPr>
        <w:t xml:space="preserve"> pogon</w:t>
      </w:r>
      <w:r w:rsidR="00E31821">
        <w:rPr>
          <w:rFonts w:ascii="Times New Roman" w:hAnsi="Times New Roman" w:cs="Times New Roman"/>
          <w:bCs/>
          <w:sz w:val="24"/>
          <w:szCs w:val="24"/>
        </w:rPr>
        <w:t xml:space="preserve"> (</w:t>
      </w:r>
      <w:proofErr w:type="spellStart"/>
      <w:r w:rsidR="00E31821">
        <w:rPr>
          <w:rFonts w:ascii="Times New Roman" w:hAnsi="Times New Roman" w:cs="Times New Roman"/>
          <w:bCs/>
          <w:sz w:val="24"/>
          <w:szCs w:val="24"/>
        </w:rPr>
        <w:t>actuator</w:t>
      </w:r>
      <w:proofErr w:type="spellEnd"/>
      <w:r w:rsidR="00E31821">
        <w:rPr>
          <w:rFonts w:ascii="Times New Roman" w:hAnsi="Times New Roman" w:cs="Times New Roman"/>
          <w:bCs/>
          <w:sz w:val="24"/>
          <w:szCs w:val="24"/>
        </w:rPr>
        <w:t>)</w:t>
      </w:r>
      <w:r w:rsidR="002F1595">
        <w:rPr>
          <w:rFonts w:ascii="Times New Roman" w:hAnsi="Times New Roman" w:cs="Times New Roman"/>
          <w:bCs/>
          <w:sz w:val="24"/>
          <w:szCs w:val="24"/>
        </w:rPr>
        <w:t>.</w:t>
      </w:r>
    </w:p>
    <w:p w14:paraId="7D14DEDA" w14:textId="77777777" w:rsidR="00F40081" w:rsidRPr="002F1595" w:rsidRDefault="00F40081" w:rsidP="00CE7649">
      <w:pPr>
        <w:ind w:left="360"/>
        <w:contextualSpacing/>
        <w:rPr>
          <w:rFonts w:ascii="Times New Roman" w:hAnsi="Times New Roman" w:cs="Times New Roman"/>
          <w:sz w:val="24"/>
          <w:szCs w:val="24"/>
        </w:rPr>
      </w:pPr>
    </w:p>
    <w:p w14:paraId="65EDBF7E" w14:textId="4AEAD10A" w:rsidR="002F1595" w:rsidRPr="00E31821" w:rsidRDefault="002F1595" w:rsidP="004F2207">
      <w:pPr>
        <w:numPr>
          <w:ilvl w:val="0"/>
          <w:numId w:val="2"/>
        </w:numPr>
        <w:contextualSpacing/>
        <w:rPr>
          <w:rFonts w:ascii="Times New Roman" w:hAnsi="Times New Roman" w:cs="Times New Roman"/>
          <w:sz w:val="24"/>
          <w:szCs w:val="24"/>
        </w:rPr>
      </w:pPr>
      <w:r>
        <w:rPr>
          <w:rFonts w:ascii="Times New Roman" w:hAnsi="Times New Roman" w:cs="Times New Roman"/>
          <w:bCs/>
          <w:sz w:val="24"/>
          <w:szCs w:val="24"/>
        </w:rPr>
        <w:t>Tipi</w:t>
      </w:r>
      <w:r w:rsidR="006F4CC7">
        <w:rPr>
          <w:rFonts w:ascii="Times New Roman" w:hAnsi="Times New Roman" w:cs="Times New Roman"/>
          <w:bCs/>
          <w:sz w:val="24"/>
          <w:szCs w:val="24"/>
        </w:rPr>
        <w:t xml:space="preserve"> predvidenih</w:t>
      </w:r>
      <w:r>
        <w:rPr>
          <w:rFonts w:ascii="Times New Roman" w:hAnsi="Times New Roman" w:cs="Times New Roman"/>
          <w:bCs/>
          <w:sz w:val="24"/>
          <w:szCs w:val="24"/>
        </w:rPr>
        <w:t xml:space="preserve"> servisov so trije LEVEL 1, LEVEL 2 in LEVEL 3.   Opis tipa servisa je podan spodaj in sicer :</w:t>
      </w:r>
    </w:p>
    <w:p w14:paraId="3ABE8D3B" w14:textId="77777777" w:rsidR="00CE7649" w:rsidRDefault="00CE7649" w:rsidP="00E31821">
      <w:pPr>
        <w:ind w:left="360"/>
        <w:contextualSpacing/>
        <w:rPr>
          <w:rFonts w:ascii="Times New Roman" w:hAnsi="Times New Roman" w:cs="Times New Roman"/>
          <w:bCs/>
          <w:sz w:val="24"/>
          <w:szCs w:val="24"/>
        </w:rPr>
      </w:pPr>
    </w:p>
    <w:p w14:paraId="1E37C51E" w14:textId="5B6DD8D8" w:rsidR="00CE7649" w:rsidRPr="00CE7649" w:rsidRDefault="00CE7649" w:rsidP="00CE7649">
      <w:pPr>
        <w:ind w:left="360"/>
        <w:contextualSpacing/>
        <w:rPr>
          <w:rFonts w:ascii="Times New Roman" w:hAnsi="Times New Roman" w:cs="Times New Roman"/>
          <w:b/>
          <w:i/>
          <w:iCs/>
          <w:sz w:val="24"/>
          <w:szCs w:val="24"/>
        </w:rPr>
      </w:pPr>
      <w:r>
        <w:rPr>
          <w:rFonts w:ascii="Times New Roman" w:hAnsi="Times New Roman" w:cs="Times New Roman"/>
          <w:b/>
          <w:i/>
          <w:iCs/>
          <w:sz w:val="24"/>
          <w:szCs w:val="24"/>
        </w:rPr>
        <w:t>G</w:t>
      </w:r>
      <w:r w:rsidRPr="00CE7649">
        <w:rPr>
          <w:rFonts w:ascii="Times New Roman" w:hAnsi="Times New Roman" w:cs="Times New Roman"/>
          <w:b/>
          <w:i/>
          <w:iCs/>
          <w:sz w:val="24"/>
          <w:szCs w:val="24"/>
        </w:rPr>
        <w:t>lavni pogon (</w:t>
      </w:r>
      <w:proofErr w:type="spellStart"/>
      <w:r w:rsidRPr="00CE7649">
        <w:rPr>
          <w:rFonts w:ascii="Times New Roman" w:hAnsi="Times New Roman" w:cs="Times New Roman"/>
          <w:b/>
          <w:i/>
          <w:iCs/>
          <w:sz w:val="24"/>
          <w:szCs w:val="24"/>
        </w:rPr>
        <w:t>actuator</w:t>
      </w:r>
      <w:proofErr w:type="spellEnd"/>
      <w:r w:rsidRPr="00CE7649">
        <w:rPr>
          <w:rFonts w:ascii="Times New Roman" w:hAnsi="Times New Roman" w:cs="Times New Roman"/>
          <w:b/>
          <w:i/>
          <w:iCs/>
          <w:sz w:val="24"/>
          <w:szCs w:val="24"/>
        </w:rPr>
        <w:t>)</w:t>
      </w:r>
    </w:p>
    <w:p w14:paraId="5E686B45" w14:textId="77777777" w:rsidR="00CE7649" w:rsidRDefault="00CE7649" w:rsidP="00E31821">
      <w:pPr>
        <w:ind w:left="360"/>
        <w:contextualSpacing/>
        <w:rPr>
          <w:rFonts w:ascii="Times New Roman" w:hAnsi="Times New Roman" w:cs="Times New Roman"/>
          <w:bCs/>
          <w:sz w:val="24"/>
          <w:szCs w:val="24"/>
        </w:rPr>
      </w:pPr>
    </w:p>
    <w:p w14:paraId="091B3965" w14:textId="74759880" w:rsidR="00CE7649" w:rsidRDefault="00CE7649" w:rsidP="00E31821">
      <w:pPr>
        <w:ind w:left="360"/>
        <w:contextualSpacing/>
        <w:rPr>
          <w:rFonts w:ascii="Times New Roman" w:hAnsi="Times New Roman" w:cs="Times New Roman"/>
          <w:bCs/>
          <w:sz w:val="24"/>
          <w:szCs w:val="24"/>
        </w:rPr>
      </w:pPr>
      <w:r>
        <w:rPr>
          <w:rFonts w:ascii="Times New Roman" w:hAnsi="Times New Roman" w:cs="Times New Roman"/>
          <w:bCs/>
          <w:sz w:val="24"/>
          <w:szCs w:val="24"/>
        </w:rPr>
        <w:t xml:space="preserve">Servis tipa </w:t>
      </w:r>
      <w:r w:rsidR="00E31821" w:rsidRPr="009248D8">
        <w:rPr>
          <w:rFonts w:ascii="Times New Roman" w:hAnsi="Times New Roman" w:cs="Times New Roman"/>
          <w:bCs/>
          <w:sz w:val="24"/>
          <w:szCs w:val="24"/>
        </w:rPr>
        <w:t>LEVEL 2</w:t>
      </w:r>
      <w:r>
        <w:rPr>
          <w:rFonts w:ascii="Times New Roman" w:hAnsi="Times New Roman" w:cs="Times New Roman"/>
          <w:bCs/>
          <w:sz w:val="24"/>
          <w:szCs w:val="24"/>
        </w:rPr>
        <w:t>:</w:t>
      </w:r>
    </w:p>
    <w:p w14:paraId="5BD07C68" w14:textId="5A3046DC" w:rsidR="00E31821" w:rsidRPr="009248D8" w:rsidRDefault="00E31821" w:rsidP="00E31821">
      <w:pPr>
        <w:ind w:left="360"/>
        <w:contextualSpacing/>
        <w:rPr>
          <w:rFonts w:ascii="Times New Roman" w:hAnsi="Times New Roman" w:cs="Times New Roman"/>
          <w:bCs/>
          <w:sz w:val="24"/>
          <w:szCs w:val="24"/>
        </w:rPr>
      </w:pPr>
      <w:r w:rsidRPr="009248D8">
        <w:rPr>
          <w:rFonts w:ascii="Times New Roman" w:hAnsi="Times New Roman" w:cs="Times New Roman"/>
          <w:bCs/>
          <w:sz w:val="24"/>
          <w:szCs w:val="24"/>
        </w:rPr>
        <w:t xml:space="preserve"> </w:t>
      </w:r>
    </w:p>
    <w:p w14:paraId="1467B752"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demontaža pogona iz armature </w:t>
      </w:r>
    </w:p>
    <w:p w14:paraId="48CF9F8C"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povezava pogona s testnim instrumentom in testiranje vseh funkcij</w:t>
      </w:r>
    </w:p>
    <w:p w14:paraId="5F683374"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popolna demontaža pogona </w:t>
      </w:r>
    </w:p>
    <w:p w14:paraId="561C00B5"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odstranjevanje obstoječe masti s pogonskih delov </w:t>
      </w:r>
    </w:p>
    <w:p w14:paraId="30DFDF47"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pregled obrabljenosti notranjih delov, potrebnih za pravilno delovanje pogona </w:t>
      </w:r>
    </w:p>
    <w:p w14:paraId="76C7427A"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zamenjava vseh tesnil </w:t>
      </w:r>
    </w:p>
    <w:p w14:paraId="37D92F27"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zamenjava kronskega kolesa </w:t>
      </w:r>
    </w:p>
    <w:p w14:paraId="77C4E32F"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zamenjava perforirane plošče </w:t>
      </w:r>
    </w:p>
    <w:p w14:paraId="29DEB59E"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sestavljanje pogona </w:t>
      </w:r>
    </w:p>
    <w:p w14:paraId="3807D32C"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polnjenje pogona z novo mastjo </w:t>
      </w:r>
    </w:p>
    <w:p w14:paraId="04479B57"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lastRenderedPageBreak/>
        <w:t xml:space="preserve">- testiranje funkcionalnosti pogona </w:t>
      </w:r>
    </w:p>
    <w:p w14:paraId="22DA81EB"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namestitev pogona na armaturo </w:t>
      </w:r>
    </w:p>
    <w:p w14:paraId="06D8791A" w14:textId="77777777" w:rsidR="00E31821" w:rsidRPr="009248D8" w:rsidRDefault="00E31821" w:rsidP="00E31821">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nastavitev pogona </w:t>
      </w:r>
    </w:p>
    <w:p w14:paraId="79D0FE77" w14:textId="33B6CCB8" w:rsidR="00E31821" w:rsidRPr="009248D8" w:rsidRDefault="00E31821" w:rsidP="00E31821">
      <w:pPr>
        <w:ind w:left="360"/>
        <w:contextualSpacing/>
        <w:rPr>
          <w:rFonts w:ascii="Times New Roman" w:hAnsi="Times New Roman" w:cs="Times New Roman"/>
          <w:sz w:val="24"/>
          <w:szCs w:val="24"/>
        </w:rPr>
      </w:pPr>
      <w:r w:rsidRPr="009248D8">
        <w:rPr>
          <w:rStyle w:val="q4iawc"/>
          <w:rFonts w:ascii="Times New Roman" w:hAnsi="Times New Roman" w:cs="Times New Roman"/>
          <w:sz w:val="24"/>
          <w:szCs w:val="24"/>
        </w:rPr>
        <w:t>- testiranje funkcionalnosti pogona</w:t>
      </w:r>
    </w:p>
    <w:p w14:paraId="1D57D3B8" w14:textId="1E6A251A" w:rsidR="002F1595" w:rsidRDefault="002F1595" w:rsidP="002F1595">
      <w:pPr>
        <w:ind w:left="360"/>
        <w:contextualSpacing/>
        <w:rPr>
          <w:rFonts w:ascii="Times New Roman" w:hAnsi="Times New Roman" w:cs="Times New Roman"/>
          <w:sz w:val="24"/>
          <w:szCs w:val="24"/>
        </w:rPr>
      </w:pPr>
    </w:p>
    <w:p w14:paraId="444F27CA" w14:textId="16268485" w:rsidR="00505882" w:rsidRDefault="00505882" w:rsidP="00505882">
      <w:pPr>
        <w:ind w:left="360"/>
        <w:contextualSpacing/>
        <w:rPr>
          <w:rFonts w:ascii="Times New Roman" w:hAnsi="Times New Roman" w:cs="Times New Roman"/>
          <w:bCs/>
          <w:sz w:val="24"/>
          <w:szCs w:val="24"/>
        </w:rPr>
      </w:pPr>
      <w:r>
        <w:rPr>
          <w:rFonts w:ascii="Times New Roman" w:hAnsi="Times New Roman" w:cs="Times New Roman"/>
          <w:bCs/>
          <w:sz w:val="24"/>
          <w:szCs w:val="24"/>
        </w:rPr>
        <w:t xml:space="preserve">Servis tipa </w:t>
      </w:r>
      <w:r w:rsidRPr="009248D8">
        <w:rPr>
          <w:rFonts w:ascii="Times New Roman" w:hAnsi="Times New Roman" w:cs="Times New Roman"/>
          <w:bCs/>
          <w:sz w:val="24"/>
          <w:szCs w:val="24"/>
        </w:rPr>
        <w:t xml:space="preserve">LEVEL </w:t>
      </w:r>
      <w:r>
        <w:rPr>
          <w:rFonts w:ascii="Times New Roman" w:hAnsi="Times New Roman" w:cs="Times New Roman"/>
          <w:bCs/>
          <w:sz w:val="24"/>
          <w:szCs w:val="24"/>
        </w:rPr>
        <w:t>3:</w:t>
      </w:r>
    </w:p>
    <w:p w14:paraId="2BB64773" w14:textId="77777777" w:rsidR="00505882" w:rsidRPr="009248D8" w:rsidRDefault="00505882" w:rsidP="00505882">
      <w:pPr>
        <w:ind w:left="360"/>
        <w:contextualSpacing/>
        <w:rPr>
          <w:rFonts w:ascii="Times New Roman" w:hAnsi="Times New Roman" w:cs="Times New Roman"/>
          <w:bCs/>
          <w:sz w:val="24"/>
          <w:szCs w:val="24"/>
        </w:rPr>
      </w:pPr>
      <w:r w:rsidRPr="009248D8">
        <w:rPr>
          <w:rFonts w:ascii="Times New Roman" w:hAnsi="Times New Roman" w:cs="Times New Roman"/>
          <w:bCs/>
          <w:sz w:val="24"/>
          <w:szCs w:val="24"/>
        </w:rPr>
        <w:t xml:space="preserve"> </w:t>
      </w:r>
    </w:p>
    <w:p w14:paraId="0ADFE32B"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demontaža pogona iz armature </w:t>
      </w:r>
    </w:p>
    <w:p w14:paraId="4A1A9AAC"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povezava pogona s testnim instrumentom in testiranje vseh funkcij</w:t>
      </w:r>
    </w:p>
    <w:p w14:paraId="79AC9F35"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popolna demontaža pogona </w:t>
      </w:r>
    </w:p>
    <w:p w14:paraId="6E64B594"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odstranjevanje obstoječe masti s pogonskih delov </w:t>
      </w:r>
    </w:p>
    <w:p w14:paraId="2896DC63"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pregled obrabljenosti notranjih delov, potrebnih za pravilno delovanje pogona </w:t>
      </w:r>
    </w:p>
    <w:p w14:paraId="3E9191EA"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zamenjava vseh tesnil </w:t>
      </w:r>
    </w:p>
    <w:p w14:paraId="71979093"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zamenjava kronskega kolesa </w:t>
      </w:r>
    </w:p>
    <w:p w14:paraId="4D41844A" w14:textId="77777777" w:rsidR="00BB1A3D"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zamenjava perforirane plošče</w:t>
      </w:r>
    </w:p>
    <w:p w14:paraId="5E925E0C" w14:textId="4C041037" w:rsidR="00505882" w:rsidRPr="009248D8" w:rsidRDefault="00BB1A3D" w:rsidP="00505882">
      <w:pPr>
        <w:ind w:left="360"/>
        <w:contextualSpacing/>
        <w:rPr>
          <w:rStyle w:val="q4iawc"/>
          <w:rFonts w:ascii="Times New Roman" w:hAnsi="Times New Roman" w:cs="Times New Roman"/>
          <w:sz w:val="24"/>
          <w:szCs w:val="24"/>
        </w:rPr>
      </w:pPr>
      <w:r>
        <w:rPr>
          <w:rStyle w:val="q4iawc"/>
          <w:rFonts w:ascii="Times New Roman" w:hAnsi="Times New Roman" w:cs="Times New Roman"/>
          <w:sz w:val="24"/>
          <w:szCs w:val="24"/>
        </w:rPr>
        <w:t xml:space="preserve">- zamenjava </w:t>
      </w:r>
      <w:proofErr w:type="spellStart"/>
      <w:r>
        <w:rPr>
          <w:rStyle w:val="q4iawc"/>
          <w:rFonts w:ascii="Times New Roman" w:hAnsi="Times New Roman" w:cs="Times New Roman"/>
          <w:sz w:val="24"/>
          <w:szCs w:val="24"/>
        </w:rPr>
        <w:t>polžne</w:t>
      </w:r>
      <w:proofErr w:type="spellEnd"/>
      <w:r>
        <w:rPr>
          <w:rStyle w:val="q4iawc"/>
          <w:rFonts w:ascii="Times New Roman" w:hAnsi="Times New Roman" w:cs="Times New Roman"/>
          <w:sz w:val="24"/>
          <w:szCs w:val="24"/>
        </w:rPr>
        <w:t xml:space="preserve"> gredi</w:t>
      </w:r>
      <w:r w:rsidR="00505882" w:rsidRPr="009248D8">
        <w:rPr>
          <w:rStyle w:val="q4iawc"/>
          <w:rFonts w:ascii="Times New Roman" w:hAnsi="Times New Roman" w:cs="Times New Roman"/>
          <w:sz w:val="24"/>
          <w:szCs w:val="24"/>
        </w:rPr>
        <w:t xml:space="preserve"> </w:t>
      </w:r>
    </w:p>
    <w:p w14:paraId="302EDBEF"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sestavljanje pogona </w:t>
      </w:r>
    </w:p>
    <w:p w14:paraId="10B8370B"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polnjenje pogona z novo mastjo </w:t>
      </w:r>
    </w:p>
    <w:p w14:paraId="062464F6"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testiranje funkcionalnosti pogona </w:t>
      </w:r>
    </w:p>
    <w:p w14:paraId="3D41DB2D"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namestitev pogona na armaturo </w:t>
      </w:r>
    </w:p>
    <w:p w14:paraId="228234D3" w14:textId="77777777" w:rsidR="00505882" w:rsidRPr="009248D8" w:rsidRDefault="00505882" w:rsidP="00505882">
      <w:pPr>
        <w:ind w:left="360"/>
        <w:contextualSpacing/>
        <w:rPr>
          <w:rStyle w:val="q4iawc"/>
          <w:rFonts w:ascii="Times New Roman" w:hAnsi="Times New Roman" w:cs="Times New Roman"/>
          <w:sz w:val="24"/>
          <w:szCs w:val="24"/>
        </w:rPr>
      </w:pPr>
      <w:r w:rsidRPr="009248D8">
        <w:rPr>
          <w:rStyle w:val="q4iawc"/>
          <w:rFonts w:ascii="Times New Roman" w:hAnsi="Times New Roman" w:cs="Times New Roman"/>
          <w:sz w:val="24"/>
          <w:szCs w:val="24"/>
        </w:rPr>
        <w:t xml:space="preserve">- nastavitev pogona </w:t>
      </w:r>
    </w:p>
    <w:p w14:paraId="78315692" w14:textId="77777777" w:rsidR="00505882" w:rsidRPr="009248D8" w:rsidRDefault="00505882" w:rsidP="00505882">
      <w:pPr>
        <w:ind w:left="360"/>
        <w:contextualSpacing/>
        <w:rPr>
          <w:rFonts w:ascii="Times New Roman" w:hAnsi="Times New Roman" w:cs="Times New Roman"/>
          <w:sz w:val="24"/>
          <w:szCs w:val="24"/>
        </w:rPr>
      </w:pPr>
      <w:r w:rsidRPr="009248D8">
        <w:rPr>
          <w:rStyle w:val="q4iawc"/>
          <w:rFonts w:ascii="Times New Roman" w:hAnsi="Times New Roman" w:cs="Times New Roman"/>
          <w:sz w:val="24"/>
          <w:szCs w:val="24"/>
        </w:rPr>
        <w:t>- testiranje funkcionalnosti pogona</w:t>
      </w:r>
    </w:p>
    <w:p w14:paraId="691E23C5" w14:textId="77777777" w:rsidR="00505882" w:rsidRDefault="00505882" w:rsidP="002F1595">
      <w:pPr>
        <w:ind w:left="360"/>
        <w:contextualSpacing/>
        <w:rPr>
          <w:rFonts w:ascii="Times New Roman" w:hAnsi="Times New Roman" w:cs="Times New Roman"/>
          <w:sz w:val="24"/>
          <w:szCs w:val="24"/>
        </w:rPr>
      </w:pPr>
    </w:p>
    <w:p w14:paraId="29A447FB" w14:textId="77777777" w:rsidR="00505882" w:rsidRPr="002F1595" w:rsidRDefault="00505882" w:rsidP="002F1595">
      <w:pPr>
        <w:ind w:left="360"/>
        <w:contextualSpacing/>
        <w:rPr>
          <w:rFonts w:ascii="Times New Roman" w:hAnsi="Times New Roman" w:cs="Times New Roman"/>
          <w:sz w:val="24"/>
          <w:szCs w:val="24"/>
        </w:rPr>
      </w:pPr>
    </w:p>
    <w:p w14:paraId="59B5E53C" w14:textId="2404B554" w:rsidR="00CE7649" w:rsidRPr="00CE7649" w:rsidRDefault="002F1595" w:rsidP="00CE7649">
      <w:pPr>
        <w:ind w:left="360"/>
        <w:contextualSpacing/>
        <w:rPr>
          <w:rFonts w:ascii="Times New Roman" w:hAnsi="Times New Roman" w:cs="Times New Roman"/>
          <w:b/>
          <w:i/>
          <w:iCs/>
          <w:sz w:val="24"/>
          <w:szCs w:val="24"/>
        </w:rPr>
      </w:pPr>
      <w:r>
        <w:rPr>
          <w:rFonts w:ascii="Times New Roman" w:hAnsi="Times New Roman" w:cs="Times New Roman"/>
          <w:bCs/>
          <w:sz w:val="24"/>
          <w:szCs w:val="24"/>
        </w:rPr>
        <w:t xml:space="preserve"> </w:t>
      </w:r>
      <w:r w:rsidR="00CE7649">
        <w:rPr>
          <w:rFonts w:ascii="Times New Roman" w:hAnsi="Times New Roman" w:cs="Times New Roman"/>
          <w:b/>
          <w:i/>
          <w:iCs/>
          <w:sz w:val="24"/>
          <w:szCs w:val="24"/>
        </w:rPr>
        <w:t>Upravljalni del pogona</w:t>
      </w:r>
      <w:r w:rsidR="00CE7649" w:rsidRPr="00CE7649">
        <w:rPr>
          <w:rFonts w:ascii="Times New Roman" w:hAnsi="Times New Roman" w:cs="Times New Roman"/>
          <w:b/>
          <w:i/>
          <w:iCs/>
          <w:sz w:val="24"/>
          <w:szCs w:val="24"/>
        </w:rPr>
        <w:t xml:space="preserve"> (</w:t>
      </w:r>
      <w:proofErr w:type="spellStart"/>
      <w:r w:rsidR="00CE7649">
        <w:rPr>
          <w:rFonts w:ascii="Times New Roman" w:hAnsi="Times New Roman" w:cs="Times New Roman"/>
          <w:b/>
          <w:i/>
          <w:iCs/>
          <w:sz w:val="24"/>
          <w:szCs w:val="24"/>
        </w:rPr>
        <w:t>control</w:t>
      </w:r>
      <w:proofErr w:type="spellEnd"/>
      <w:r w:rsidR="00CE7649">
        <w:rPr>
          <w:rFonts w:ascii="Times New Roman" w:hAnsi="Times New Roman" w:cs="Times New Roman"/>
          <w:b/>
          <w:i/>
          <w:iCs/>
          <w:sz w:val="24"/>
          <w:szCs w:val="24"/>
        </w:rPr>
        <w:t xml:space="preserve"> </w:t>
      </w:r>
      <w:proofErr w:type="spellStart"/>
      <w:r w:rsidR="00CE7649">
        <w:rPr>
          <w:rFonts w:ascii="Times New Roman" w:hAnsi="Times New Roman" w:cs="Times New Roman"/>
          <w:b/>
          <w:i/>
          <w:iCs/>
          <w:sz w:val="24"/>
          <w:szCs w:val="24"/>
        </w:rPr>
        <w:t>unit</w:t>
      </w:r>
      <w:proofErr w:type="spellEnd"/>
      <w:r w:rsidR="00CE7649" w:rsidRPr="00CE7649">
        <w:rPr>
          <w:rFonts w:ascii="Times New Roman" w:hAnsi="Times New Roman" w:cs="Times New Roman"/>
          <w:b/>
          <w:i/>
          <w:iCs/>
          <w:sz w:val="24"/>
          <w:szCs w:val="24"/>
        </w:rPr>
        <w:t>)</w:t>
      </w:r>
    </w:p>
    <w:p w14:paraId="32280ACF" w14:textId="77777777" w:rsidR="00CE7649" w:rsidRDefault="00CE7649" w:rsidP="00CE7649">
      <w:pPr>
        <w:ind w:left="360"/>
        <w:contextualSpacing/>
        <w:rPr>
          <w:rFonts w:ascii="Times New Roman" w:hAnsi="Times New Roman" w:cs="Times New Roman"/>
          <w:bCs/>
          <w:sz w:val="24"/>
          <w:szCs w:val="24"/>
        </w:rPr>
      </w:pPr>
    </w:p>
    <w:p w14:paraId="45338323" w14:textId="0AAF0A59" w:rsidR="00CE7649" w:rsidRDefault="00CE7649" w:rsidP="00CE7649">
      <w:pPr>
        <w:ind w:left="360"/>
        <w:contextualSpacing/>
        <w:rPr>
          <w:rFonts w:ascii="Times New Roman" w:hAnsi="Times New Roman" w:cs="Times New Roman"/>
          <w:bCs/>
          <w:sz w:val="24"/>
          <w:szCs w:val="24"/>
        </w:rPr>
      </w:pPr>
      <w:r>
        <w:rPr>
          <w:rFonts w:ascii="Times New Roman" w:hAnsi="Times New Roman" w:cs="Times New Roman"/>
          <w:bCs/>
          <w:sz w:val="24"/>
          <w:szCs w:val="24"/>
        </w:rPr>
        <w:t xml:space="preserve">Servis tipa </w:t>
      </w:r>
      <w:r w:rsidRPr="009248D8">
        <w:rPr>
          <w:rFonts w:ascii="Times New Roman" w:hAnsi="Times New Roman" w:cs="Times New Roman"/>
          <w:bCs/>
          <w:sz w:val="24"/>
          <w:szCs w:val="24"/>
        </w:rPr>
        <w:t xml:space="preserve">LEVEL </w:t>
      </w:r>
      <w:r>
        <w:rPr>
          <w:rFonts w:ascii="Times New Roman" w:hAnsi="Times New Roman" w:cs="Times New Roman"/>
          <w:bCs/>
          <w:sz w:val="24"/>
          <w:szCs w:val="24"/>
        </w:rPr>
        <w:t>1:</w:t>
      </w:r>
    </w:p>
    <w:p w14:paraId="782CBA1E" w14:textId="66ECFD2B" w:rsidR="00CE7649" w:rsidRDefault="00CE7649" w:rsidP="00CE7649">
      <w:pPr>
        <w:ind w:left="360"/>
        <w:contextualSpacing/>
        <w:rPr>
          <w:rFonts w:ascii="Times New Roman" w:hAnsi="Times New Roman" w:cs="Times New Roman"/>
          <w:bCs/>
          <w:sz w:val="24"/>
          <w:szCs w:val="24"/>
        </w:rPr>
      </w:pPr>
    </w:p>
    <w:p w14:paraId="7ABD6D49" w14:textId="77777777" w:rsidR="00CE7649" w:rsidRDefault="00CE7649" w:rsidP="00CE7649">
      <w:pPr>
        <w:ind w:left="360"/>
        <w:contextualSpacing/>
        <w:rPr>
          <w:rStyle w:val="q4iawc"/>
        </w:rPr>
      </w:pPr>
      <w:r>
        <w:rPr>
          <w:rStyle w:val="q4iawc"/>
        </w:rPr>
        <w:t xml:space="preserve">- vizualni kontrolni pregled (prisotnost korozije) </w:t>
      </w:r>
    </w:p>
    <w:p w14:paraId="08ABF29E" w14:textId="77777777" w:rsidR="00CE7649" w:rsidRDefault="00CE7649" w:rsidP="00CE7649">
      <w:pPr>
        <w:ind w:left="360"/>
        <w:contextualSpacing/>
        <w:rPr>
          <w:rStyle w:val="q4iawc"/>
        </w:rPr>
      </w:pPr>
      <w:r>
        <w:rPr>
          <w:rStyle w:val="q4iawc"/>
        </w:rPr>
        <w:t xml:space="preserve">- odprtje integriranega upravljanja </w:t>
      </w:r>
    </w:p>
    <w:p w14:paraId="2C13E7C4" w14:textId="77777777" w:rsidR="00CE7649" w:rsidRDefault="00CE7649" w:rsidP="00CE7649">
      <w:pPr>
        <w:ind w:left="360"/>
        <w:contextualSpacing/>
        <w:rPr>
          <w:rStyle w:val="q4iawc"/>
        </w:rPr>
      </w:pPr>
      <w:r>
        <w:rPr>
          <w:rStyle w:val="q4iawc"/>
        </w:rPr>
        <w:t xml:space="preserve">- vizualni pregled elektronskih modulov </w:t>
      </w:r>
    </w:p>
    <w:p w14:paraId="5FAE1DB7" w14:textId="77777777" w:rsidR="00CE7649" w:rsidRDefault="00CE7649" w:rsidP="00CE7649">
      <w:pPr>
        <w:ind w:left="360"/>
        <w:contextualSpacing/>
        <w:rPr>
          <w:rStyle w:val="q4iawc"/>
        </w:rPr>
      </w:pPr>
      <w:r>
        <w:rPr>
          <w:rStyle w:val="q4iawc"/>
        </w:rPr>
        <w:t xml:space="preserve">- preverjanje </w:t>
      </w:r>
      <w:proofErr w:type="spellStart"/>
      <w:r>
        <w:rPr>
          <w:rStyle w:val="q4iawc"/>
        </w:rPr>
        <w:t>kontaktorja</w:t>
      </w:r>
      <w:proofErr w:type="spellEnd"/>
      <w:r>
        <w:rPr>
          <w:rStyle w:val="q4iawc"/>
        </w:rPr>
        <w:t>/tiristorja</w:t>
      </w:r>
    </w:p>
    <w:p w14:paraId="44754958" w14:textId="77777777" w:rsidR="00CE7649" w:rsidRDefault="00CE7649" w:rsidP="00CE7649">
      <w:pPr>
        <w:ind w:left="360"/>
        <w:contextualSpacing/>
        <w:rPr>
          <w:rStyle w:val="q4iawc"/>
        </w:rPr>
      </w:pPr>
      <w:r>
        <w:rPr>
          <w:rStyle w:val="q4iawc"/>
        </w:rPr>
        <w:t xml:space="preserve"> - funkcionalno testiranje integriranega upravljanja </w:t>
      </w:r>
    </w:p>
    <w:p w14:paraId="1FDB4266" w14:textId="77777777" w:rsidR="00CE7649" w:rsidRDefault="00CE7649" w:rsidP="00CE7649">
      <w:pPr>
        <w:ind w:left="360"/>
        <w:contextualSpacing/>
        <w:rPr>
          <w:rStyle w:val="q4iawc"/>
        </w:rPr>
      </w:pPr>
      <w:r>
        <w:rPr>
          <w:rStyle w:val="q4iawc"/>
        </w:rPr>
        <w:t xml:space="preserve">- zamenjava tesnilnega seta (tesnila zunanjih pokrovov) </w:t>
      </w:r>
    </w:p>
    <w:p w14:paraId="2CB94698" w14:textId="0078E00A" w:rsidR="00CE7649" w:rsidRDefault="00CE7649" w:rsidP="00CE7649">
      <w:pPr>
        <w:ind w:left="360"/>
        <w:contextualSpacing/>
        <w:rPr>
          <w:rStyle w:val="q4iawc"/>
        </w:rPr>
      </w:pPr>
      <w:r>
        <w:rPr>
          <w:rStyle w:val="q4iawc"/>
        </w:rPr>
        <w:t>- priporočilo o datumu naslednjega pregleda/servisa (na podlagi dejanski delovni pogoji).</w:t>
      </w:r>
    </w:p>
    <w:p w14:paraId="7A43BC02" w14:textId="139089CC" w:rsidR="00CE7649" w:rsidRDefault="00CE7649" w:rsidP="00F40081">
      <w:pPr>
        <w:contextualSpacing/>
        <w:rPr>
          <w:rStyle w:val="q4iawc"/>
        </w:rPr>
      </w:pPr>
    </w:p>
    <w:p w14:paraId="2B030E55" w14:textId="2F49A7B3" w:rsidR="00CE7649" w:rsidRDefault="00CE7649" w:rsidP="00CE7649">
      <w:pPr>
        <w:ind w:left="360"/>
        <w:contextualSpacing/>
        <w:rPr>
          <w:rStyle w:val="q4iawc"/>
        </w:rPr>
      </w:pPr>
    </w:p>
    <w:p w14:paraId="740B4AAA" w14:textId="27A752BD" w:rsidR="00CE7649" w:rsidRPr="00CE7649" w:rsidRDefault="00CE7649" w:rsidP="00CE7649">
      <w:pPr>
        <w:ind w:left="360"/>
        <w:contextualSpacing/>
        <w:rPr>
          <w:rFonts w:ascii="Times New Roman" w:hAnsi="Times New Roman" w:cs="Times New Roman"/>
          <w:b/>
          <w:i/>
          <w:iCs/>
          <w:sz w:val="24"/>
          <w:szCs w:val="24"/>
        </w:rPr>
      </w:pPr>
      <w:r>
        <w:rPr>
          <w:rFonts w:ascii="Times New Roman" w:hAnsi="Times New Roman" w:cs="Times New Roman"/>
          <w:b/>
          <w:i/>
          <w:iCs/>
          <w:sz w:val="24"/>
          <w:szCs w:val="24"/>
        </w:rPr>
        <w:t>Reduktor</w:t>
      </w:r>
      <w:r w:rsidRPr="00CE7649">
        <w:rPr>
          <w:rFonts w:ascii="Times New Roman" w:hAnsi="Times New Roman" w:cs="Times New Roman"/>
          <w:b/>
          <w:i/>
          <w:iCs/>
          <w:sz w:val="24"/>
          <w:szCs w:val="24"/>
        </w:rPr>
        <w:t xml:space="preserve"> (</w:t>
      </w:r>
      <w:proofErr w:type="spellStart"/>
      <w:r>
        <w:rPr>
          <w:rFonts w:ascii="Times New Roman" w:hAnsi="Times New Roman" w:cs="Times New Roman"/>
          <w:b/>
          <w:i/>
          <w:iCs/>
          <w:sz w:val="24"/>
          <w:szCs w:val="24"/>
        </w:rPr>
        <w:t>gearbox</w:t>
      </w:r>
      <w:proofErr w:type="spellEnd"/>
      <w:r w:rsidRPr="00CE7649">
        <w:rPr>
          <w:rFonts w:ascii="Times New Roman" w:hAnsi="Times New Roman" w:cs="Times New Roman"/>
          <w:b/>
          <w:i/>
          <w:iCs/>
          <w:sz w:val="24"/>
          <w:szCs w:val="24"/>
        </w:rPr>
        <w:t>)</w:t>
      </w:r>
    </w:p>
    <w:p w14:paraId="703C5D9B" w14:textId="77777777" w:rsidR="00CE7649" w:rsidRDefault="00CE7649" w:rsidP="00CE7649">
      <w:pPr>
        <w:ind w:left="360"/>
        <w:contextualSpacing/>
        <w:rPr>
          <w:rFonts w:ascii="Times New Roman" w:hAnsi="Times New Roman" w:cs="Times New Roman"/>
          <w:bCs/>
          <w:sz w:val="24"/>
          <w:szCs w:val="24"/>
        </w:rPr>
      </w:pPr>
    </w:p>
    <w:p w14:paraId="56DFFB45" w14:textId="0F7C1DA7" w:rsidR="00CE7649" w:rsidRDefault="00CE7649" w:rsidP="00CE7649">
      <w:pPr>
        <w:ind w:left="360"/>
        <w:contextualSpacing/>
        <w:rPr>
          <w:rFonts w:ascii="Times New Roman" w:hAnsi="Times New Roman" w:cs="Times New Roman"/>
          <w:bCs/>
          <w:sz w:val="24"/>
          <w:szCs w:val="24"/>
        </w:rPr>
      </w:pPr>
      <w:r>
        <w:rPr>
          <w:rFonts w:ascii="Times New Roman" w:hAnsi="Times New Roman" w:cs="Times New Roman"/>
          <w:bCs/>
          <w:sz w:val="24"/>
          <w:szCs w:val="24"/>
        </w:rPr>
        <w:t xml:space="preserve">Servis tipa </w:t>
      </w:r>
      <w:r w:rsidRPr="009248D8">
        <w:rPr>
          <w:rFonts w:ascii="Times New Roman" w:hAnsi="Times New Roman" w:cs="Times New Roman"/>
          <w:bCs/>
          <w:sz w:val="24"/>
          <w:szCs w:val="24"/>
        </w:rPr>
        <w:t xml:space="preserve">LEVEL </w:t>
      </w:r>
      <w:r w:rsidR="00BF551F">
        <w:rPr>
          <w:rFonts w:ascii="Times New Roman" w:hAnsi="Times New Roman" w:cs="Times New Roman"/>
          <w:bCs/>
          <w:sz w:val="24"/>
          <w:szCs w:val="24"/>
        </w:rPr>
        <w:t>2</w:t>
      </w:r>
      <w:r>
        <w:rPr>
          <w:rFonts w:ascii="Times New Roman" w:hAnsi="Times New Roman" w:cs="Times New Roman"/>
          <w:bCs/>
          <w:sz w:val="24"/>
          <w:szCs w:val="24"/>
        </w:rPr>
        <w:t>:</w:t>
      </w:r>
    </w:p>
    <w:p w14:paraId="69B7588F" w14:textId="77777777" w:rsidR="00CE7649" w:rsidRDefault="00CE7649" w:rsidP="00CE7649">
      <w:pPr>
        <w:ind w:left="360"/>
        <w:contextualSpacing/>
        <w:rPr>
          <w:rFonts w:ascii="Times New Roman" w:hAnsi="Times New Roman" w:cs="Times New Roman"/>
          <w:bCs/>
          <w:sz w:val="24"/>
          <w:szCs w:val="24"/>
        </w:rPr>
      </w:pPr>
    </w:p>
    <w:p w14:paraId="6F5D1E54" w14:textId="4EDB291C" w:rsidR="00CE7649" w:rsidRDefault="00CE7649" w:rsidP="00CE7649">
      <w:pPr>
        <w:ind w:left="360"/>
        <w:contextualSpacing/>
        <w:rPr>
          <w:rStyle w:val="q4iawc"/>
        </w:rPr>
      </w:pPr>
      <w:r>
        <w:rPr>
          <w:rStyle w:val="q4iawc"/>
        </w:rPr>
        <w:t xml:space="preserve">- demontaža pogona iz reduktorja </w:t>
      </w:r>
    </w:p>
    <w:p w14:paraId="446208A7" w14:textId="77777777" w:rsidR="00CE7649" w:rsidRDefault="00CE7649" w:rsidP="00CE7649">
      <w:pPr>
        <w:ind w:left="360"/>
        <w:contextualSpacing/>
        <w:rPr>
          <w:rStyle w:val="q4iawc"/>
        </w:rPr>
      </w:pPr>
      <w:r>
        <w:rPr>
          <w:rStyle w:val="q4iawc"/>
        </w:rPr>
        <w:t xml:space="preserve">- demontaža reduktorja z armature </w:t>
      </w:r>
    </w:p>
    <w:p w14:paraId="2005D4C5" w14:textId="77777777" w:rsidR="00CE7649" w:rsidRDefault="00CE7649" w:rsidP="00CE7649">
      <w:pPr>
        <w:ind w:left="360"/>
        <w:contextualSpacing/>
        <w:rPr>
          <w:rStyle w:val="q4iawc"/>
        </w:rPr>
      </w:pPr>
      <w:r>
        <w:rPr>
          <w:rStyle w:val="q4iawc"/>
        </w:rPr>
        <w:t xml:space="preserve">- popolna demontaža reduktorja </w:t>
      </w:r>
    </w:p>
    <w:p w14:paraId="6105E636" w14:textId="77777777" w:rsidR="00CE7649" w:rsidRDefault="00CE7649" w:rsidP="00CE7649">
      <w:pPr>
        <w:ind w:left="360"/>
        <w:contextualSpacing/>
        <w:rPr>
          <w:rStyle w:val="q4iawc"/>
        </w:rPr>
      </w:pPr>
      <w:r>
        <w:rPr>
          <w:rStyle w:val="q4iawc"/>
        </w:rPr>
        <w:t xml:space="preserve">- odstranitev obstoječe masti z delov reduktorja </w:t>
      </w:r>
    </w:p>
    <w:p w14:paraId="326DA077" w14:textId="77777777" w:rsidR="00CE7649" w:rsidRDefault="00CE7649" w:rsidP="00CE7649">
      <w:pPr>
        <w:ind w:left="360"/>
        <w:contextualSpacing/>
        <w:rPr>
          <w:rStyle w:val="q4iawc"/>
        </w:rPr>
      </w:pPr>
      <w:r>
        <w:rPr>
          <w:rStyle w:val="q4iawc"/>
        </w:rPr>
        <w:t xml:space="preserve">- pregled obrabljenosti notranjih delov, potrebnih za pravilno delovanje reduktorja </w:t>
      </w:r>
    </w:p>
    <w:p w14:paraId="6B30ADE6" w14:textId="77777777" w:rsidR="00CE7649" w:rsidRDefault="00CE7649" w:rsidP="00CE7649">
      <w:pPr>
        <w:ind w:left="360"/>
        <w:contextualSpacing/>
        <w:rPr>
          <w:rStyle w:val="q4iawc"/>
        </w:rPr>
      </w:pPr>
      <w:r>
        <w:rPr>
          <w:rStyle w:val="q4iawc"/>
        </w:rPr>
        <w:t xml:space="preserve">- zamenjava vseh tesnil in tesnil </w:t>
      </w:r>
    </w:p>
    <w:p w14:paraId="2EB8E5A1" w14:textId="77777777" w:rsidR="00CE7649" w:rsidRDefault="00CE7649" w:rsidP="00CE7649">
      <w:pPr>
        <w:ind w:left="360"/>
        <w:contextualSpacing/>
        <w:rPr>
          <w:rStyle w:val="q4iawc"/>
        </w:rPr>
      </w:pPr>
      <w:r>
        <w:rPr>
          <w:rStyle w:val="q4iawc"/>
        </w:rPr>
        <w:t xml:space="preserve">- polnjenje reduktorja z novo mastjo </w:t>
      </w:r>
    </w:p>
    <w:p w14:paraId="7B4F1BD2" w14:textId="77777777" w:rsidR="00CE7649" w:rsidRDefault="00CE7649" w:rsidP="00CE7649">
      <w:pPr>
        <w:ind w:left="360"/>
        <w:contextualSpacing/>
        <w:rPr>
          <w:rStyle w:val="q4iawc"/>
        </w:rPr>
      </w:pPr>
      <w:r>
        <w:rPr>
          <w:rStyle w:val="q4iawc"/>
        </w:rPr>
        <w:lastRenderedPageBreak/>
        <w:t xml:space="preserve">- montaža reduktorja na armaturo </w:t>
      </w:r>
    </w:p>
    <w:p w14:paraId="6F7631DD" w14:textId="77777777" w:rsidR="00CE7649" w:rsidRDefault="00CE7649" w:rsidP="00CE7649">
      <w:pPr>
        <w:ind w:left="360"/>
        <w:contextualSpacing/>
        <w:rPr>
          <w:rStyle w:val="q4iawc"/>
        </w:rPr>
      </w:pPr>
      <w:r>
        <w:rPr>
          <w:rStyle w:val="q4iawc"/>
        </w:rPr>
        <w:t xml:space="preserve">- namestitev pogona na reduktor </w:t>
      </w:r>
    </w:p>
    <w:p w14:paraId="249C36C8" w14:textId="77777777" w:rsidR="00CE7649" w:rsidRDefault="00CE7649" w:rsidP="00CE7649">
      <w:pPr>
        <w:ind w:left="360"/>
        <w:contextualSpacing/>
        <w:rPr>
          <w:rStyle w:val="q4iawc"/>
        </w:rPr>
      </w:pPr>
      <w:r>
        <w:rPr>
          <w:rStyle w:val="q4iawc"/>
        </w:rPr>
        <w:t>- nastavitev pogona</w:t>
      </w:r>
    </w:p>
    <w:p w14:paraId="37B3492E" w14:textId="2463D2D7" w:rsidR="00CE7649" w:rsidRDefault="00CE7649" w:rsidP="00CE7649">
      <w:pPr>
        <w:ind w:left="360"/>
        <w:contextualSpacing/>
        <w:rPr>
          <w:rFonts w:ascii="Times New Roman" w:hAnsi="Times New Roman" w:cs="Times New Roman"/>
          <w:bCs/>
          <w:sz w:val="24"/>
          <w:szCs w:val="24"/>
        </w:rPr>
      </w:pPr>
      <w:r>
        <w:rPr>
          <w:rStyle w:val="q4iawc"/>
        </w:rPr>
        <w:t xml:space="preserve"> - testiranje funkcionalnosti</w:t>
      </w:r>
    </w:p>
    <w:p w14:paraId="3C856670" w14:textId="643AAAAF" w:rsidR="002F1595" w:rsidRPr="004F2207" w:rsidRDefault="002F1595" w:rsidP="002F1595">
      <w:pPr>
        <w:ind w:left="360"/>
        <w:contextualSpacing/>
        <w:rPr>
          <w:rFonts w:ascii="Times New Roman" w:hAnsi="Times New Roman" w:cs="Times New Roman"/>
          <w:sz w:val="24"/>
          <w:szCs w:val="24"/>
        </w:rPr>
      </w:pPr>
    </w:p>
    <w:p w14:paraId="0657769B" w14:textId="58089838" w:rsidR="00176BB0" w:rsidRDefault="00176BB0" w:rsidP="00176BB0">
      <w:pPr>
        <w:ind w:left="360"/>
        <w:contextualSpacing/>
        <w:rPr>
          <w:rFonts w:ascii="Times New Roman" w:hAnsi="Times New Roman" w:cs="Times New Roman"/>
          <w:bCs/>
          <w:sz w:val="24"/>
          <w:szCs w:val="24"/>
        </w:rPr>
      </w:pPr>
    </w:p>
    <w:p w14:paraId="5CC4895D" w14:textId="7AD699A3" w:rsidR="006F4CC7" w:rsidRDefault="006F4CC7" w:rsidP="00176BB0">
      <w:pPr>
        <w:ind w:left="360"/>
        <w:contextualSpacing/>
        <w:rPr>
          <w:rFonts w:ascii="Times New Roman" w:hAnsi="Times New Roman" w:cs="Times New Roman"/>
          <w:bCs/>
          <w:sz w:val="24"/>
          <w:szCs w:val="24"/>
        </w:rPr>
      </w:pPr>
    </w:p>
    <w:p w14:paraId="15D0EECA" w14:textId="0B657681" w:rsidR="006F4CC7" w:rsidRDefault="006F4CC7" w:rsidP="00176BB0">
      <w:pPr>
        <w:ind w:left="360"/>
        <w:contextualSpacing/>
        <w:rPr>
          <w:rFonts w:ascii="Times New Roman" w:hAnsi="Times New Roman" w:cs="Times New Roman"/>
          <w:bCs/>
          <w:sz w:val="24"/>
          <w:szCs w:val="24"/>
        </w:rPr>
      </w:pPr>
    </w:p>
    <w:p w14:paraId="4E7FF267" w14:textId="1D833475" w:rsidR="006F4CC7" w:rsidRDefault="006F4CC7" w:rsidP="00176BB0">
      <w:pPr>
        <w:ind w:left="360"/>
        <w:contextualSpacing/>
        <w:rPr>
          <w:rFonts w:ascii="Times New Roman" w:hAnsi="Times New Roman" w:cs="Times New Roman"/>
          <w:bCs/>
          <w:sz w:val="24"/>
          <w:szCs w:val="24"/>
        </w:rPr>
      </w:pPr>
    </w:p>
    <w:p w14:paraId="4D803A94" w14:textId="4B5423F2" w:rsidR="006F4CC7" w:rsidRDefault="006F4CC7" w:rsidP="00176BB0">
      <w:pPr>
        <w:ind w:left="360"/>
        <w:contextualSpacing/>
        <w:rPr>
          <w:rFonts w:ascii="Times New Roman" w:hAnsi="Times New Roman" w:cs="Times New Roman"/>
          <w:bCs/>
          <w:sz w:val="24"/>
          <w:szCs w:val="24"/>
        </w:rPr>
      </w:pPr>
    </w:p>
    <w:p w14:paraId="75F3CF21" w14:textId="255E2B7D" w:rsidR="006F4CC7" w:rsidRDefault="006F4CC7" w:rsidP="00176BB0">
      <w:pPr>
        <w:ind w:left="360"/>
        <w:contextualSpacing/>
        <w:rPr>
          <w:rFonts w:ascii="Times New Roman" w:hAnsi="Times New Roman" w:cs="Times New Roman"/>
          <w:bCs/>
          <w:sz w:val="24"/>
          <w:szCs w:val="24"/>
        </w:rPr>
      </w:pPr>
    </w:p>
    <w:p w14:paraId="28B70FB0" w14:textId="11E18C09" w:rsidR="006F4CC7" w:rsidRDefault="006F4CC7" w:rsidP="00176BB0">
      <w:pPr>
        <w:ind w:left="360"/>
        <w:contextualSpacing/>
        <w:rPr>
          <w:rFonts w:ascii="Times New Roman" w:hAnsi="Times New Roman" w:cs="Times New Roman"/>
          <w:bCs/>
          <w:sz w:val="24"/>
          <w:szCs w:val="24"/>
        </w:rPr>
      </w:pPr>
    </w:p>
    <w:p w14:paraId="14C5F87C" w14:textId="09DA5DE7" w:rsidR="006F4CC7" w:rsidRDefault="006F4CC7" w:rsidP="00176BB0">
      <w:pPr>
        <w:ind w:left="360"/>
        <w:contextualSpacing/>
        <w:rPr>
          <w:rFonts w:ascii="Times New Roman" w:hAnsi="Times New Roman" w:cs="Times New Roman"/>
          <w:bCs/>
          <w:sz w:val="24"/>
          <w:szCs w:val="24"/>
        </w:rPr>
      </w:pPr>
    </w:p>
    <w:p w14:paraId="19512AE1" w14:textId="13C5CA98" w:rsidR="006F4CC7" w:rsidRDefault="006F4CC7" w:rsidP="00176BB0">
      <w:pPr>
        <w:ind w:left="360"/>
        <w:contextualSpacing/>
        <w:rPr>
          <w:rFonts w:ascii="Times New Roman" w:hAnsi="Times New Roman" w:cs="Times New Roman"/>
          <w:bCs/>
          <w:sz w:val="24"/>
          <w:szCs w:val="24"/>
        </w:rPr>
      </w:pPr>
    </w:p>
    <w:p w14:paraId="25F9E996" w14:textId="7F82D417" w:rsidR="00B02F31" w:rsidRDefault="00B02F31" w:rsidP="00176BB0">
      <w:pPr>
        <w:ind w:left="360"/>
        <w:contextualSpacing/>
        <w:rPr>
          <w:rFonts w:ascii="Times New Roman" w:hAnsi="Times New Roman" w:cs="Times New Roman"/>
          <w:bCs/>
          <w:sz w:val="24"/>
          <w:szCs w:val="24"/>
        </w:rPr>
      </w:pPr>
    </w:p>
    <w:p w14:paraId="590F63D3" w14:textId="3E757E07" w:rsidR="00B02F31" w:rsidRDefault="00B02F31" w:rsidP="00176BB0">
      <w:pPr>
        <w:ind w:left="360"/>
        <w:contextualSpacing/>
        <w:rPr>
          <w:rFonts w:ascii="Times New Roman" w:hAnsi="Times New Roman" w:cs="Times New Roman"/>
          <w:bCs/>
          <w:sz w:val="24"/>
          <w:szCs w:val="24"/>
        </w:rPr>
      </w:pPr>
    </w:p>
    <w:p w14:paraId="3C70AD5B" w14:textId="49B75B98" w:rsidR="00B02F31" w:rsidRDefault="00B02F31" w:rsidP="00176BB0">
      <w:pPr>
        <w:ind w:left="360"/>
        <w:contextualSpacing/>
        <w:rPr>
          <w:rFonts w:ascii="Times New Roman" w:hAnsi="Times New Roman" w:cs="Times New Roman"/>
          <w:bCs/>
          <w:sz w:val="24"/>
          <w:szCs w:val="24"/>
        </w:rPr>
      </w:pPr>
    </w:p>
    <w:p w14:paraId="1A41A066" w14:textId="62B33C26" w:rsidR="00B02F31" w:rsidRDefault="00B02F31" w:rsidP="00176BB0">
      <w:pPr>
        <w:ind w:left="360"/>
        <w:contextualSpacing/>
        <w:rPr>
          <w:rFonts w:ascii="Times New Roman" w:hAnsi="Times New Roman" w:cs="Times New Roman"/>
          <w:bCs/>
          <w:sz w:val="24"/>
          <w:szCs w:val="24"/>
        </w:rPr>
      </w:pPr>
    </w:p>
    <w:p w14:paraId="11176881" w14:textId="77777777" w:rsidR="00B02F31" w:rsidRPr="004B2C67" w:rsidRDefault="00B02F31" w:rsidP="00176BB0">
      <w:pPr>
        <w:ind w:left="360"/>
        <w:contextualSpacing/>
        <w:rPr>
          <w:rFonts w:ascii="Times New Roman" w:hAnsi="Times New Roman" w:cs="Times New Roman"/>
          <w:bCs/>
          <w:sz w:val="24"/>
          <w:szCs w:val="24"/>
        </w:rPr>
      </w:pPr>
    </w:p>
    <w:p w14:paraId="6D716847" w14:textId="77777777" w:rsidR="004B2C67" w:rsidRPr="004B2C67" w:rsidRDefault="004B2C67" w:rsidP="004B2C67">
      <w:pPr>
        <w:ind w:left="720"/>
        <w:contextualSpacing/>
        <w:rPr>
          <w:rFonts w:ascii="Times New Roman" w:hAnsi="Times New Roman" w:cs="Times New Roman"/>
          <w:bCs/>
          <w:sz w:val="24"/>
          <w:szCs w:val="24"/>
        </w:rPr>
      </w:pPr>
    </w:p>
    <w:p w14:paraId="762A83A0" w14:textId="77777777" w:rsidR="006F4CC7" w:rsidRPr="006F4CC7" w:rsidRDefault="006F4CC7" w:rsidP="006F4CC7">
      <w:pPr>
        <w:numPr>
          <w:ilvl w:val="0"/>
          <w:numId w:val="14"/>
        </w:numPr>
        <w:contextualSpacing/>
        <w:rPr>
          <w:rFonts w:ascii="Times New Roman" w:hAnsi="Times New Roman" w:cs="Times New Roman"/>
          <w:b/>
          <w:bCs/>
          <w:i/>
          <w:sz w:val="24"/>
          <w:szCs w:val="24"/>
        </w:rPr>
      </w:pPr>
      <w:r w:rsidRPr="006F4CC7">
        <w:rPr>
          <w:rFonts w:ascii="Times New Roman" w:hAnsi="Times New Roman" w:cs="Times New Roman"/>
          <w:b/>
          <w:bCs/>
          <w:i/>
          <w:sz w:val="24"/>
          <w:szCs w:val="24"/>
        </w:rPr>
        <w:t>Posebne zahteve naročnika</w:t>
      </w:r>
    </w:p>
    <w:p w14:paraId="4C184B8B" w14:textId="77777777" w:rsidR="00B02F31" w:rsidRDefault="00B02F31" w:rsidP="00B02F31">
      <w:pPr>
        <w:ind w:left="1080"/>
        <w:contextualSpacing/>
        <w:rPr>
          <w:rFonts w:ascii="Times New Roman" w:hAnsi="Times New Roman" w:cs="Times New Roman"/>
          <w:sz w:val="24"/>
          <w:szCs w:val="24"/>
        </w:rPr>
      </w:pPr>
    </w:p>
    <w:p w14:paraId="4A10E984" w14:textId="00FD8E96" w:rsidR="00B02F31" w:rsidRDefault="00B02F31" w:rsidP="00B02F31">
      <w:pPr>
        <w:ind w:left="1080"/>
        <w:contextualSpacing/>
        <w:rPr>
          <w:rFonts w:ascii="Times New Roman" w:hAnsi="Times New Roman" w:cs="Times New Roman"/>
          <w:sz w:val="24"/>
          <w:szCs w:val="24"/>
        </w:rPr>
      </w:pPr>
      <w:r>
        <w:rPr>
          <w:rFonts w:ascii="Times New Roman" w:hAnsi="Times New Roman" w:cs="Times New Roman"/>
          <w:sz w:val="24"/>
          <w:szCs w:val="24"/>
        </w:rPr>
        <w:t>-  Ponudnik priloži dokazilo</w:t>
      </w:r>
      <w:r w:rsidR="007A4BDE">
        <w:rPr>
          <w:rFonts w:ascii="Times New Roman" w:hAnsi="Times New Roman" w:cs="Times New Roman"/>
          <w:sz w:val="24"/>
          <w:szCs w:val="24"/>
        </w:rPr>
        <w:t xml:space="preserve">, </w:t>
      </w:r>
      <w:r>
        <w:rPr>
          <w:rFonts w:ascii="Times New Roman" w:hAnsi="Times New Roman" w:cs="Times New Roman"/>
          <w:sz w:val="24"/>
          <w:szCs w:val="24"/>
        </w:rPr>
        <w:t>da je pooblaščen serviser za AUMA nastavne pogone in dobav</w:t>
      </w:r>
      <w:r w:rsidR="007A4BDE">
        <w:rPr>
          <w:rFonts w:ascii="Times New Roman" w:hAnsi="Times New Roman" w:cs="Times New Roman"/>
          <w:sz w:val="24"/>
          <w:szCs w:val="24"/>
        </w:rPr>
        <w:t>itelj</w:t>
      </w:r>
      <w:r>
        <w:rPr>
          <w:rFonts w:ascii="Times New Roman" w:hAnsi="Times New Roman" w:cs="Times New Roman"/>
          <w:sz w:val="24"/>
          <w:szCs w:val="24"/>
        </w:rPr>
        <w:t xml:space="preserve"> rezervnih delov za Slovenijo.</w:t>
      </w:r>
    </w:p>
    <w:p w14:paraId="4372D284" w14:textId="2702E726" w:rsidR="00B02F31" w:rsidRDefault="00B02F31" w:rsidP="00B02F31">
      <w:pPr>
        <w:ind w:left="1080"/>
        <w:contextualSpacing/>
        <w:rPr>
          <w:rFonts w:ascii="Times New Roman" w:hAnsi="Times New Roman" w:cs="Times New Roman"/>
          <w:sz w:val="24"/>
          <w:szCs w:val="24"/>
        </w:rPr>
      </w:pPr>
    </w:p>
    <w:p w14:paraId="356A6470" w14:textId="1989772C" w:rsidR="00B02F31" w:rsidRDefault="00B02F31" w:rsidP="00B02F31">
      <w:pPr>
        <w:ind w:left="1080"/>
        <w:contextualSpacing/>
        <w:rPr>
          <w:rFonts w:ascii="Times New Roman" w:hAnsi="Times New Roman" w:cs="Times New Roman"/>
          <w:sz w:val="24"/>
          <w:szCs w:val="24"/>
        </w:rPr>
      </w:pPr>
      <w:r>
        <w:rPr>
          <w:rFonts w:ascii="Times New Roman" w:hAnsi="Times New Roman" w:cs="Times New Roman"/>
          <w:sz w:val="24"/>
          <w:szCs w:val="24"/>
        </w:rPr>
        <w:t>- Ponudnih mora imeti najmanj 2 serviserja</w:t>
      </w:r>
      <w:r w:rsidR="007A4BDE">
        <w:rPr>
          <w:rFonts w:ascii="Times New Roman" w:hAnsi="Times New Roman" w:cs="Times New Roman"/>
          <w:sz w:val="24"/>
          <w:szCs w:val="24"/>
        </w:rPr>
        <w:t xml:space="preserve"> usposobljena za servisiranje</w:t>
      </w:r>
      <w:r>
        <w:rPr>
          <w:rFonts w:ascii="Times New Roman" w:hAnsi="Times New Roman" w:cs="Times New Roman"/>
          <w:sz w:val="24"/>
          <w:szCs w:val="24"/>
        </w:rPr>
        <w:t xml:space="preserve"> za nastavn</w:t>
      </w:r>
      <w:r w:rsidR="007A4BDE">
        <w:rPr>
          <w:rFonts w:ascii="Times New Roman" w:hAnsi="Times New Roman" w:cs="Times New Roman"/>
          <w:sz w:val="24"/>
          <w:szCs w:val="24"/>
        </w:rPr>
        <w:t>ih</w:t>
      </w:r>
      <w:r>
        <w:rPr>
          <w:rFonts w:ascii="Times New Roman" w:hAnsi="Times New Roman" w:cs="Times New Roman"/>
          <w:sz w:val="24"/>
          <w:szCs w:val="24"/>
        </w:rPr>
        <w:t xml:space="preserve"> pogon</w:t>
      </w:r>
      <w:r w:rsidR="007A4BDE">
        <w:rPr>
          <w:rFonts w:ascii="Times New Roman" w:hAnsi="Times New Roman" w:cs="Times New Roman"/>
          <w:sz w:val="24"/>
          <w:szCs w:val="24"/>
        </w:rPr>
        <w:t>ov tipa</w:t>
      </w:r>
      <w:r>
        <w:rPr>
          <w:rFonts w:ascii="Times New Roman" w:hAnsi="Times New Roman" w:cs="Times New Roman"/>
          <w:sz w:val="24"/>
          <w:szCs w:val="24"/>
        </w:rPr>
        <w:t xml:space="preserve"> AUMA z </w:t>
      </w:r>
      <w:r w:rsidR="007A4BDE">
        <w:rPr>
          <w:rFonts w:ascii="Times New Roman" w:hAnsi="Times New Roman" w:cs="Times New Roman"/>
          <w:sz w:val="24"/>
          <w:szCs w:val="24"/>
        </w:rPr>
        <w:t>vsaj</w:t>
      </w:r>
      <w:r>
        <w:rPr>
          <w:rFonts w:ascii="Times New Roman" w:hAnsi="Times New Roman" w:cs="Times New Roman"/>
          <w:sz w:val="24"/>
          <w:szCs w:val="24"/>
        </w:rPr>
        <w:t xml:space="preserve"> 5 letnimi izkušnjami s</w:t>
      </w:r>
      <w:r w:rsidR="001E02AA">
        <w:rPr>
          <w:rFonts w:ascii="Times New Roman" w:hAnsi="Times New Roman" w:cs="Times New Roman"/>
          <w:sz w:val="24"/>
          <w:szCs w:val="24"/>
        </w:rPr>
        <w:t xml:space="preserve"> servisiranjem</w:t>
      </w:r>
      <w:r>
        <w:rPr>
          <w:rFonts w:ascii="Times New Roman" w:hAnsi="Times New Roman" w:cs="Times New Roman"/>
          <w:sz w:val="24"/>
          <w:szCs w:val="24"/>
        </w:rPr>
        <w:t xml:space="preserve"> te</w:t>
      </w:r>
      <w:r w:rsidR="001E02AA">
        <w:rPr>
          <w:rFonts w:ascii="Times New Roman" w:hAnsi="Times New Roman" w:cs="Times New Roman"/>
          <w:sz w:val="24"/>
          <w:szCs w:val="24"/>
        </w:rPr>
        <w:t>h</w:t>
      </w:r>
      <w:r>
        <w:rPr>
          <w:rFonts w:ascii="Times New Roman" w:hAnsi="Times New Roman" w:cs="Times New Roman"/>
          <w:sz w:val="24"/>
          <w:szCs w:val="24"/>
        </w:rPr>
        <w:t xml:space="preserve"> tip</w:t>
      </w:r>
      <w:r w:rsidR="001E02AA">
        <w:rPr>
          <w:rFonts w:ascii="Times New Roman" w:hAnsi="Times New Roman" w:cs="Times New Roman"/>
          <w:sz w:val="24"/>
          <w:szCs w:val="24"/>
        </w:rPr>
        <w:t>ov</w:t>
      </w:r>
      <w:r>
        <w:rPr>
          <w:rFonts w:ascii="Times New Roman" w:hAnsi="Times New Roman" w:cs="Times New Roman"/>
          <w:sz w:val="24"/>
          <w:szCs w:val="24"/>
        </w:rPr>
        <w:t xml:space="preserve"> nastavnih pogonov.</w:t>
      </w:r>
    </w:p>
    <w:p w14:paraId="28D07D5D" w14:textId="576942B5" w:rsidR="007A4BDE" w:rsidRPr="00F40081" w:rsidRDefault="007A4BDE" w:rsidP="00F40081">
      <w:pPr>
        <w:ind w:left="1080"/>
        <w:contextualSpacing/>
        <w:rPr>
          <w:rFonts w:ascii="Times New Roman" w:hAnsi="Times New Roman" w:cs="Times New Roman"/>
          <w:sz w:val="24"/>
          <w:szCs w:val="24"/>
        </w:rPr>
      </w:pPr>
      <w:r>
        <w:rPr>
          <w:rFonts w:ascii="Times New Roman" w:hAnsi="Times New Roman" w:cs="Times New Roman"/>
          <w:sz w:val="24"/>
          <w:szCs w:val="24"/>
        </w:rPr>
        <w:t>Ponudnik mora priložiti izjavo, da bo servis opravljal z najmanj dvema serviserjema za AUMA nastavne pogone, ki imata vsaj 5 let izkušenj s servisiranjem teh tipov pogonov. Poleg izjave naj ponudnik priloži še kopijo certifikata o šolanju na teh tipih nastavnih pogonov izdanega s strani proizvajalca AUMA nastavnih pogonov</w:t>
      </w:r>
      <w:r w:rsidR="001E02AA">
        <w:rPr>
          <w:rFonts w:ascii="Times New Roman" w:hAnsi="Times New Roman" w:cs="Times New Roman"/>
          <w:sz w:val="24"/>
          <w:szCs w:val="24"/>
        </w:rPr>
        <w:t>,</w:t>
      </w:r>
      <w:r>
        <w:rPr>
          <w:rFonts w:ascii="Times New Roman" w:hAnsi="Times New Roman" w:cs="Times New Roman"/>
          <w:sz w:val="24"/>
          <w:szCs w:val="24"/>
        </w:rPr>
        <w:t xml:space="preserve"> poimensko za vsakega serviserja in CV kot dokaz</w:t>
      </w:r>
      <w:r w:rsidR="001E02AA">
        <w:rPr>
          <w:rFonts w:ascii="Times New Roman" w:hAnsi="Times New Roman" w:cs="Times New Roman"/>
          <w:sz w:val="24"/>
          <w:szCs w:val="24"/>
        </w:rPr>
        <w:t>ilo</w:t>
      </w:r>
      <w:r>
        <w:rPr>
          <w:rFonts w:ascii="Times New Roman" w:hAnsi="Times New Roman" w:cs="Times New Roman"/>
          <w:sz w:val="24"/>
          <w:szCs w:val="24"/>
        </w:rPr>
        <w:t xml:space="preserve"> o delovnih izkušnjah.</w:t>
      </w:r>
    </w:p>
    <w:p w14:paraId="044993BB" w14:textId="77777777" w:rsidR="006F4CC7" w:rsidRDefault="006F4CC7" w:rsidP="006F4CC7">
      <w:pPr>
        <w:contextualSpacing/>
        <w:rPr>
          <w:rFonts w:ascii="Times New Roman" w:hAnsi="Times New Roman" w:cs="Times New Roman"/>
          <w:i/>
          <w:sz w:val="24"/>
          <w:szCs w:val="24"/>
        </w:rPr>
      </w:pPr>
    </w:p>
    <w:p w14:paraId="558AA98A" w14:textId="5B43C8F8" w:rsidR="007A4BDE" w:rsidRDefault="007A4BDE" w:rsidP="007A4BDE">
      <w:pPr>
        <w:numPr>
          <w:ilvl w:val="0"/>
          <w:numId w:val="14"/>
        </w:numPr>
        <w:contextualSpacing/>
        <w:rPr>
          <w:rFonts w:ascii="Times New Roman" w:hAnsi="Times New Roman" w:cs="Times New Roman"/>
          <w:b/>
          <w:bCs/>
          <w:i/>
          <w:sz w:val="24"/>
          <w:szCs w:val="24"/>
        </w:rPr>
      </w:pPr>
      <w:r w:rsidRPr="007A4BDE">
        <w:rPr>
          <w:rFonts w:ascii="Times New Roman" w:hAnsi="Times New Roman" w:cs="Times New Roman"/>
          <w:b/>
          <w:bCs/>
          <w:i/>
          <w:sz w:val="24"/>
          <w:szCs w:val="24"/>
        </w:rPr>
        <w:t>Reference</w:t>
      </w:r>
    </w:p>
    <w:p w14:paraId="5281C269" w14:textId="753E7FF6" w:rsidR="007A4BDE" w:rsidRDefault="007A4BDE" w:rsidP="007A4BDE">
      <w:pPr>
        <w:ind w:left="1080"/>
        <w:contextualSpacing/>
        <w:rPr>
          <w:rFonts w:ascii="Times New Roman" w:hAnsi="Times New Roman" w:cs="Times New Roman"/>
          <w:iCs/>
          <w:sz w:val="24"/>
          <w:szCs w:val="24"/>
        </w:rPr>
      </w:pPr>
    </w:p>
    <w:p w14:paraId="79BFFE18" w14:textId="52B034A1" w:rsidR="00F40081" w:rsidRPr="00590A25" w:rsidRDefault="00F40081" w:rsidP="007A4BDE">
      <w:pPr>
        <w:ind w:left="1080"/>
        <w:contextualSpacing/>
        <w:rPr>
          <w:rFonts w:ascii="Times New Roman" w:hAnsi="Times New Roman" w:cs="Times New Roman"/>
          <w:iCs/>
          <w:sz w:val="24"/>
          <w:szCs w:val="24"/>
        </w:rPr>
      </w:pPr>
      <w:r w:rsidRPr="00590A25">
        <w:rPr>
          <w:rFonts w:ascii="Times New Roman" w:hAnsi="Times New Roman" w:cs="Times New Roman"/>
          <w:iCs/>
          <w:sz w:val="24"/>
          <w:szCs w:val="24"/>
        </w:rPr>
        <w:t>Uspešno opravljen servis v realizaciji vsaj ene pogodbe – referenca.</w:t>
      </w:r>
    </w:p>
    <w:p w14:paraId="4CDFD988" w14:textId="75FD8401" w:rsidR="00F40081" w:rsidRPr="00590A25" w:rsidRDefault="00F40081" w:rsidP="007A4BDE">
      <w:pPr>
        <w:ind w:left="1080"/>
        <w:contextualSpacing/>
        <w:rPr>
          <w:rFonts w:ascii="Times New Roman" w:hAnsi="Times New Roman" w:cs="Times New Roman"/>
          <w:iCs/>
          <w:sz w:val="24"/>
          <w:szCs w:val="24"/>
        </w:rPr>
      </w:pPr>
      <w:r w:rsidRPr="00590A25">
        <w:rPr>
          <w:rFonts w:ascii="Times New Roman" w:hAnsi="Times New Roman" w:cs="Times New Roman"/>
          <w:iCs/>
          <w:sz w:val="24"/>
          <w:szCs w:val="24"/>
        </w:rPr>
        <w:t xml:space="preserve">Izpis izvedenih pogodb na osnovi servisov na omenjenih tipih pogonov v zadnjih </w:t>
      </w:r>
      <w:r w:rsidR="005633E5" w:rsidRPr="00590A25">
        <w:rPr>
          <w:rFonts w:ascii="Times New Roman" w:hAnsi="Times New Roman" w:cs="Times New Roman"/>
          <w:iCs/>
          <w:sz w:val="24"/>
          <w:szCs w:val="24"/>
        </w:rPr>
        <w:t>petih</w:t>
      </w:r>
      <w:r w:rsidRPr="00590A25">
        <w:rPr>
          <w:rFonts w:ascii="Times New Roman" w:hAnsi="Times New Roman" w:cs="Times New Roman"/>
          <w:iCs/>
          <w:sz w:val="24"/>
          <w:szCs w:val="24"/>
        </w:rPr>
        <w:t xml:space="preserve"> letih, z vsaj eno referenco v vrednosti vsaj 20.000€. </w:t>
      </w:r>
    </w:p>
    <w:p w14:paraId="066915BB" w14:textId="77777777" w:rsidR="007A4BDE" w:rsidRPr="007A4BDE" w:rsidRDefault="007A4BDE" w:rsidP="007A4BDE">
      <w:pPr>
        <w:ind w:left="1080"/>
        <w:contextualSpacing/>
        <w:rPr>
          <w:rFonts w:ascii="Times New Roman" w:hAnsi="Times New Roman" w:cs="Times New Roman"/>
          <w:iCs/>
          <w:sz w:val="24"/>
          <w:szCs w:val="24"/>
        </w:rPr>
      </w:pPr>
    </w:p>
    <w:p w14:paraId="45D15C3B" w14:textId="09A07F61" w:rsidR="007A4BDE" w:rsidRPr="00F40081" w:rsidRDefault="007A4BDE" w:rsidP="007A4BDE">
      <w:pPr>
        <w:contextualSpacing/>
        <w:rPr>
          <w:rFonts w:ascii="Times New Roman" w:hAnsi="Times New Roman" w:cs="Times New Roman"/>
          <w:iCs/>
          <w:sz w:val="24"/>
          <w:szCs w:val="24"/>
        </w:rPr>
      </w:pPr>
    </w:p>
    <w:p w14:paraId="2AC7B110" w14:textId="760FC5C2" w:rsidR="007A4BDE" w:rsidRPr="00F40081" w:rsidRDefault="00F40081" w:rsidP="006F4CC7">
      <w:pPr>
        <w:numPr>
          <w:ilvl w:val="0"/>
          <w:numId w:val="14"/>
        </w:numPr>
        <w:contextualSpacing/>
        <w:rPr>
          <w:rFonts w:ascii="Times New Roman" w:hAnsi="Times New Roman" w:cs="Times New Roman"/>
          <w:b/>
          <w:bCs/>
          <w:i/>
          <w:sz w:val="24"/>
          <w:szCs w:val="24"/>
        </w:rPr>
      </w:pPr>
      <w:r w:rsidRPr="00F40081">
        <w:rPr>
          <w:rFonts w:ascii="Times New Roman" w:hAnsi="Times New Roman" w:cs="Times New Roman"/>
          <w:b/>
          <w:bCs/>
          <w:i/>
          <w:sz w:val="24"/>
          <w:szCs w:val="24"/>
        </w:rPr>
        <w:t>Terminski plan</w:t>
      </w:r>
    </w:p>
    <w:p w14:paraId="34CDE762" w14:textId="77777777" w:rsidR="004B2C67" w:rsidRPr="004B2C67" w:rsidRDefault="004B2C67" w:rsidP="00F40081">
      <w:pPr>
        <w:contextualSpacing/>
        <w:rPr>
          <w:rFonts w:ascii="Times New Roman" w:hAnsi="Times New Roman" w:cs="Times New Roman"/>
          <w:sz w:val="24"/>
          <w:szCs w:val="24"/>
        </w:rPr>
      </w:pPr>
    </w:p>
    <w:p w14:paraId="5A327AF5" w14:textId="5F99B3D2" w:rsidR="004B2C67" w:rsidRPr="004B2C67" w:rsidRDefault="004B2C67" w:rsidP="004B2C67">
      <w:pPr>
        <w:ind w:left="720"/>
        <w:contextualSpacing/>
        <w:rPr>
          <w:rFonts w:ascii="Times New Roman" w:hAnsi="Times New Roman" w:cs="Times New Roman"/>
          <w:sz w:val="24"/>
          <w:szCs w:val="24"/>
        </w:rPr>
      </w:pPr>
      <w:r w:rsidRPr="004B2C67">
        <w:rPr>
          <w:rFonts w:ascii="Times New Roman" w:hAnsi="Times New Roman" w:cs="Times New Roman"/>
          <w:sz w:val="24"/>
          <w:szCs w:val="24"/>
        </w:rPr>
        <w:t xml:space="preserve">Storitev se izvede predvidoma v terminu </w:t>
      </w:r>
      <w:r w:rsidRPr="004C7A9C">
        <w:rPr>
          <w:rFonts w:ascii="Times New Roman" w:hAnsi="Times New Roman" w:cs="Times New Roman"/>
          <w:bCs/>
          <w:sz w:val="24"/>
          <w:szCs w:val="24"/>
        </w:rPr>
        <w:t xml:space="preserve">od </w:t>
      </w:r>
      <w:r w:rsidR="00264A92" w:rsidRPr="00AE7E9C">
        <w:rPr>
          <w:rFonts w:ascii="Times New Roman" w:hAnsi="Times New Roman" w:cs="Times New Roman"/>
          <w:bCs/>
          <w:sz w:val="24"/>
          <w:szCs w:val="24"/>
        </w:rPr>
        <w:t>12</w:t>
      </w:r>
      <w:r w:rsidRPr="00AE7E9C">
        <w:rPr>
          <w:rFonts w:ascii="Times New Roman" w:hAnsi="Times New Roman" w:cs="Times New Roman"/>
          <w:bCs/>
          <w:sz w:val="24"/>
          <w:szCs w:val="24"/>
        </w:rPr>
        <w:t>.5.202</w:t>
      </w:r>
      <w:r w:rsidR="00264A92" w:rsidRPr="00AE7E9C">
        <w:rPr>
          <w:rFonts w:ascii="Times New Roman" w:hAnsi="Times New Roman" w:cs="Times New Roman"/>
          <w:bCs/>
          <w:sz w:val="24"/>
          <w:szCs w:val="24"/>
        </w:rPr>
        <w:t>4</w:t>
      </w:r>
      <w:r w:rsidRPr="00AE7E9C">
        <w:rPr>
          <w:rFonts w:ascii="Times New Roman" w:hAnsi="Times New Roman" w:cs="Times New Roman"/>
          <w:bCs/>
          <w:sz w:val="24"/>
          <w:szCs w:val="24"/>
        </w:rPr>
        <w:t xml:space="preserve"> do 30.6.202</w:t>
      </w:r>
      <w:r w:rsidR="00264A92" w:rsidRPr="00AE7E9C">
        <w:rPr>
          <w:rFonts w:ascii="Times New Roman" w:hAnsi="Times New Roman" w:cs="Times New Roman"/>
          <w:bCs/>
          <w:sz w:val="24"/>
          <w:szCs w:val="24"/>
        </w:rPr>
        <w:t>4</w:t>
      </w:r>
      <w:r w:rsidRPr="00AE7E9C">
        <w:rPr>
          <w:rFonts w:ascii="Times New Roman" w:hAnsi="Times New Roman" w:cs="Times New Roman"/>
          <w:bCs/>
          <w:sz w:val="24"/>
          <w:szCs w:val="24"/>
        </w:rPr>
        <w:t>.</w:t>
      </w:r>
    </w:p>
    <w:p w14:paraId="5DA3F978" w14:textId="77777777" w:rsidR="004B2C67" w:rsidRPr="004B2C67" w:rsidRDefault="004B2C67" w:rsidP="004B2C67">
      <w:pPr>
        <w:ind w:left="720"/>
        <w:contextualSpacing/>
        <w:rPr>
          <w:rFonts w:ascii="Times New Roman" w:hAnsi="Times New Roman" w:cs="Times New Roman"/>
          <w:sz w:val="24"/>
          <w:szCs w:val="24"/>
        </w:rPr>
      </w:pPr>
    </w:p>
    <w:p w14:paraId="76A66315" w14:textId="77777777" w:rsidR="004B2C67" w:rsidRPr="00F40081" w:rsidRDefault="004B2C67" w:rsidP="00634C50">
      <w:pPr>
        <w:numPr>
          <w:ilvl w:val="0"/>
          <w:numId w:val="14"/>
        </w:numPr>
        <w:contextualSpacing/>
        <w:rPr>
          <w:rFonts w:ascii="Times New Roman" w:hAnsi="Times New Roman" w:cs="Times New Roman"/>
          <w:b/>
          <w:bCs/>
          <w:i/>
          <w:sz w:val="24"/>
          <w:szCs w:val="24"/>
        </w:rPr>
      </w:pPr>
      <w:r w:rsidRPr="00F40081">
        <w:rPr>
          <w:rFonts w:ascii="Times New Roman" w:hAnsi="Times New Roman" w:cs="Times New Roman"/>
          <w:b/>
          <w:bCs/>
          <w:i/>
          <w:sz w:val="24"/>
          <w:szCs w:val="24"/>
        </w:rPr>
        <w:t>Tehnične garancije</w:t>
      </w:r>
    </w:p>
    <w:p w14:paraId="68340B72" w14:textId="77777777" w:rsidR="004B2C67" w:rsidRPr="004B2C67" w:rsidRDefault="004B2C67" w:rsidP="004B2C67">
      <w:pPr>
        <w:ind w:left="720"/>
        <w:contextualSpacing/>
        <w:rPr>
          <w:rFonts w:ascii="Times New Roman" w:hAnsi="Times New Roman" w:cs="Times New Roman"/>
          <w:sz w:val="24"/>
          <w:szCs w:val="24"/>
        </w:rPr>
      </w:pPr>
    </w:p>
    <w:p w14:paraId="2FA80721" w14:textId="77777777" w:rsidR="004B2C67" w:rsidRPr="004B2C67" w:rsidRDefault="004B2C67" w:rsidP="004B2C67">
      <w:pPr>
        <w:ind w:left="720"/>
        <w:contextualSpacing/>
        <w:rPr>
          <w:rFonts w:ascii="Times New Roman" w:hAnsi="Times New Roman" w:cs="Times New Roman"/>
          <w:sz w:val="24"/>
          <w:szCs w:val="24"/>
        </w:rPr>
      </w:pPr>
      <w:r w:rsidRPr="004B2C67">
        <w:rPr>
          <w:rFonts w:ascii="Times New Roman" w:hAnsi="Times New Roman" w:cs="Times New Roman"/>
          <w:sz w:val="24"/>
          <w:szCs w:val="24"/>
        </w:rPr>
        <w:lastRenderedPageBreak/>
        <w:t>Za dobro izvedbo storitev se zahteva 15 mesečna garancija, ki prične teči s pričetkom obratovanja bloka.</w:t>
      </w:r>
    </w:p>
    <w:p w14:paraId="5C265A59" w14:textId="77777777" w:rsidR="004B2C67" w:rsidRPr="004B2C67" w:rsidRDefault="004B2C67" w:rsidP="004B2C67">
      <w:pPr>
        <w:ind w:left="720"/>
        <w:contextualSpacing/>
        <w:rPr>
          <w:rFonts w:ascii="Times New Roman" w:hAnsi="Times New Roman" w:cs="Times New Roman"/>
          <w:sz w:val="24"/>
          <w:szCs w:val="24"/>
        </w:rPr>
      </w:pPr>
    </w:p>
    <w:p w14:paraId="6C5E4FD7" w14:textId="77777777" w:rsidR="00264A92" w:rsidRPr="004B2C67" w:rsidRDefault="00264A92" w:rsidP="00AB61D4">
      <w:pPr>
        <w:contextualSpacing/>
        <w:rPr>
          <w:rFonts w:ascii="Times New Roman" w:hAnsi="Times New Roman" w:cs="Times New Roman"/>
          <w:sz w:val="24"/>
          <w:szCs w:val="24"/>
        </w:rPr>
      </w:pPr>
    </w:p>
    <w:p w14:paraId="32814746" w14:textId="77777777" w:rsidR="004B2C67" w:rsidRPr="00082DC6" w:rsidRDefault="004B2C67" w:rsidP="00634C50">
      <w:pPr>
        <w:numPr>
          <w:ilvl w:val="0"/>
          <w:numId w:val="14"/>
        </w:numPr>
        <w:contextualSpacing/>
        <w:rPr>
          <w:rFonts w:ascii="Times New Roman" w:hAnsi="Times New Roman" w:cs="Times New Roman"/>
          <w:b/>
          <w:bCs/>
          <w:i/>
          <w:sz w:val="24"/>
          <w:szCs w:val="24"/>
        </w:rPr>
      </w:pPr>
      <w:r w:rsidRPr="00082DC6">
        <w:rPr>
          <w:rFonts w:ascii="Times New Roman" w:hAnsi="Times New Roman" w:cs="Times New Roman"/>
          <w:b/>
          <w:bCs/>
          <w:i/>
          <w:sz w:val="24"/>
          <w:szCs w:val="24"/>
        </w:rPr>
        <w:t>Priloge</w:t>
      </w:r>
    </w:p>
    <w:p w14:paraId="2498081F" w14:textId="77777777" w:rsidR="004B2C67" w:rsidRPr="004B2C67" w:rsidRDefault="004B2C67" w:rsidP="004B2C67">
      <w:pPr>
        <w:ind w:left="720"/>
        <w:contextualSpacing/>
        <w:rPr>
          <w:rFonts w:ascii="Times New Roman" w:hAnsi="Times New Roman" w:cs="Times New Roman"/>
          <w:sz w:val="24"/>
          <w:szCs w:val="24"/>
        </w:rPr>
      </w:pPr>
    </w:p>
    <w:p w14:paraId="777C4FDF" w14:textId="31AF814E" w:rsidR="004B2C67" w:rsidRPr="004B2C67" w:rsidRDefault="004B2C67" w:rsidP="00634C50">
      <w:pPr>
        <w:numPr>
          <w:ilvl w:val="1"/>
          <w:numId w:val="2"/>
        </w:numPr>
        <w:contextualSpacing/>
        <w:rPr>
          <w:rFonts w:ascii="Times New Roman" w:hAnsi="Times New Roman" w:cs="Times New Roman"/>
          <w:sz w:val="24"/>
          <w:szCs w:val="24"/>
        </w:rPr>
      </w:pPr>
      <w:r w:rsidRPr="004B2C67">
        <w:rPr>
          <w:rFonts w:ascii="Times New Roman" w:hAnsi="Times New Roman" w:cs="Times New Roman"/>
          <w:sz w:val="24"/>
          <w:szCs w:val="24"/>
        </w:rPr>
        <w:t xml:space="preserve">priloga </w:t>
      </w:r>
      <w:r w:rsidR="000A0962">
        <w:rPr>
          <w:rFonts w:ascii="Times New Roman" w:hAnsi="Times New Roman" w:cs="Times New Roman"/>
          <w:sz w:val="24"/>
          <w:szCs w:val="24"/>
        </w:rPr>
        <w:t xml:space="preserve">1 </w:t>
      </w:r>
      <w:r w:rsidRPr="004B2C67">
        <w:rPr>
          <w:rFonts w:ascii="Times New Roman" w:hAnsi="Times New Roman" w:cs="Times New Roman"/>
          <w:sz w:val="24"/>
          <w:szCs w:val="24"/>
        </w:rPr>
        <w:t>,</w:t>
      </w:r>
      <w:r w:rsidR="000A0962">
        <w:rPr>
          <w:rFonts w:ascii="Times New Roman" w:hAnsi="Times New Roman" w:cs="Times New Roman"/>
          <w:sz w:val="24"/>
          <w:szCs w:val="24"/>
        </w:rPr>
        <w:t xml:space="preserve"> Spisek AUMA p</w:t>
      </w:r>
      <w:r w:rsidR="00EF552A">
        <w:rPr>
          <w:rFonts w:ascii="Times New Roman" w:hAnsi="Times New Roman" w:cs="Times New Roman"/>
          <w:sz w:val="24"/>
          <w:szCs w:val="24"/>
        </w:rPr>
        <w:t>ogonov po KKS oznakah bloka 6</w:t>
      </w:r>
    </w:p>
    <w:p w14:paraId="7A094647" w14:textId="50DA02C9" w:rsidR="009B51BC" w:rsidRDefault="009B51BC" w:rsidP="009B51BC">
      <w:pPr>
        <w:contextualSpacing/>
        <w:rPr>
          <w:rFonts w:ascii="Times New Roman" w:hAnsi="Times New Roman" w:cs="Times New Roman"/>
          <w:sz w:val="24"/>
          <w:szCs w:val="24"/>
        </w:rPr>
      </w:pPr>
    </w:p>
    <w:p w14:paraId="56A9AF90" w14:textId="46C0F949" w:rsidR="009B51BC" w:rsidRDefault="009B51BC" w:rsidP="009B51BC">
      <w:pPr>
        <w:contextualSpacing/>
        <w:rPr>
          <w:rFonts w:ascii="Times New Roman" w:hAnsi="Times New Roman" w:cs="Times New Roman"/>
          <w:sz w:val="24"/>
          <w:szCs w:val="24"/>
        </w:rPr>
      </w:pPr>
    </w:p>
    <w:p w14:paraId="7428346B" w14:textId="456FD0FA" w:rsidR="009B51BC" w:rsidRDefault="009B51BC" w:rsidP="009B51BC">
      <w:pPr>
        <w:contextualSpacing/>
        <w:rPr>
          <w:rFonts w:ascii="Times New Roman" w:hAnsi="Times New Roman" w:cs="Times New Roman"/>
          <w:sz w:val="24"/>
          <w:szCs w:val="24"/>
        </w:rPr>
      </w:pPr>
    </w:p>
    <w:p w14:paraId="6DB0D412" w14:textId="33C49ACB" w:rsidR="009B51BC" w:rsidRDefault="009B51BC" w:rsidP="009B51BC">
      <w:pPr>
        <w:contextualSpacing/>
        <w:rPr>
          <w:rFonts w:ascii="Times New Roman" w:hAnsi="Times New Roman" w:cs="Times New Roman"/>
          <w:sz w:val="24"/>
          <w:szCs w:val="24"/>
        </w:rPr>
      </w:pPr>
    </w:p>
    <w:p w14:paraId="150A36B5" w14:textId="682B5B46" w:rsidR="009B51BC" w:rsidRDefault="009B51BC" w:rsidP="009B51BC">
      <w:pPr>
        <w:contextualSpacing/>
        <w:rPr>
          <w:rFonts w:ascii="Times New Roman" w:hAnsi="Times New Roman" w:cs="Times New Roman"/>
          <w:sz w:val="24"/>
          <w:szCs w:val="24"/>
        </w:rPr>
      </w:pPr>
    </w:p>
    <w:p w14:paraId="62598703" w14:textId="1F9D5E3A" w:rsidR="00541113" w:rsidRDefault="00541113" w:rsidP="009B51BC">
      <w:pPr>
        <w:contextualSpacing/>
        <w:rPr>
          <w:rFonts w:ascii="Times New Roman" w:hAnsi="Times New Roman" w:cs="Times New Roman"/>
          <w:sz w:val="24"/>
          <w:szCs w:val="24"/>
        </w:rPr>
      </w:pPr>
    </w:p>
    <w:p w14:paraId="73348C44" w14:textId="77777777" w:rsidR="00541113" w:rsidRDefault="00541113" w:rsidP="009B51BC">
      <w:pPr>
        <w:contextualSpacing/>
        <w:rPr>
          <w:rFonts w:ascii="Times New Roman" w:hAnsi="Times New Roman" w:cs="Times New Roman"/>
          <w:sz w:val="24"/>
          <w:szCs w:val="24"/>
        </w:rPr>
      </w:pPr>
    </w:p>
    <w:bookmarkEnd w:id="0"/>
    <w:p w14:paraId="1C30E56C" w14:textId="77777777" w:rsidR="00DE0E4D" w:rsidRPr="004B2C67" w:rsidRDefault="00DE0E4D" w:rsidP="00DE0E4D">
      <w:pPr>
        <w:contextualSpacing/>
        <w:rPr>
          <w:rFonts w:ascii="Times New Roman" w:hAnsi="Times New Roman" w:cs="Times New Roman"/>
          <w:sz w:val="24"/>
          <w:szCs w:val="24"/>
        </w:rPr>
      </w:pPr>
    </w:p>
    <w:sectPr w:rsidR="00DE0E4D" w:rsidRPr="004B2C67" w:rsidSect="00E456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54D7" w14:textId="77777777" w:rsidR="004259AF" w:rsidRDefault="004259AF" w:rsidP="00677264">
      <w:r>
        <w:separator/>
      </w:r>
    </w:p>
  </w:endnote>
  <w:endnote w:type="continuationSeparator" w:id="0">
    <w:p w14:paraId="6B0D74D4" w14:textId="77777777" w:rsidR="004259AF" w:rsidRDefault="004259AF" w:rsidP="0067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A81F7" w14:textId="77777777" w:rsidR="00F53C83" w:rsidRDefault="00F53C83">
    <w:pPr>
      <w:pStyle w:val="Noga"/>
    </w:pPr>
    <w:r>
      <w:tab/>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749D" w14:textId="77777777" w:rsidR="004259AF" w:rsidRDefault="004259AF" w:rsidP="00677264">
      <w:r>
        <w:separator/>
      </w:r>
    </w:p>
  </w:footnote>
  <w:footnote w:type="continuationSeparator" w:id="0">
    <w:p w14:paraId="473817E1" w14:textId="77777777" w:rsidR="004259AF" w:rsidRDefault="004259AF" w:rsidP="00677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E6B61"/>
    <w:multiLevelType w:val="hybridMultilevel"/>
    <w:tmpl w:val="22BC0A60"/>
    <w:lvl w:ilvl="0" w:tplc="A484FD54">
      <w:numFmt w:val="bullet"/>
      <w:lvlText w:val="-"/>
      <w:lvlJc w:val="left"/>
      <w:pPr>
        <w:ind w:left="1440" w:hanging="360"/>
      </w:pPr>
      <w:rPr>
        <w:rFonts w:ascii="Calibri" w:eastAsiaTheme="minorEastAsia" w:hAnsi="Calibri" w:cs="Calibri" w:hint="default"/>
        <w:sz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1BE65A3"/>
    <w:multiLevelType w:val="hybridMultilevel"/>
    <w:tmpl w:val="FD6A5C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29B4020"/>
    <w:multiLevelType w:val="hybridMultilevel"/>
    <w:tmpl w:val="B36E2036"/>
    <w:lvl w:ilvl="0" w:tplc="0424000B">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22F13C34"/>
    <w:multiLevelType w:val="hybridMultilevel"/>
    <w:tmpl w:val="9B243866"/>
    <w:lvl w:ilvl="0" w:tplc="04240001">
      <w:start w:val="1"/>
      <w:numFmt w:val="bullet"/>
      <w:lvlText w:val=""/>
      <w:lvlJc w:val="left"/>
      <w:pPr>
        <w:ind w:left="1505" w:hanging="360"/>
      </w:pPr>
      <w:rPr>
        <w:rFonts w:ascii="Symbol" w:hAnsi="Symbol" w:hint="default"/>
      </w:rPr>
    </w:lvl>
    <w:lvl w:ilvl="1" w:tplc="04240003">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4" w15:restartNumberingAfterBreak="0">
    <w:nsid w:val="304923CB"/>
    <w:multiLevelType w:val="hybridMultilevel"/>
    <w:tmpl w:val="BCC0B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B92588"/>
    <w:multiLevelType w:val="hybridMultilevel"/>
    <w:tmpl w:val="1BD2CC7E"/>
    <w:lvl w:ilvl="0" w:tplc="0424000B">
      <w:start w:val="1"/>
      <w:numFmt w:val="bullet"/>
      <w:lvlText w:val=""/>
      <w:lvlJc w:val="left"/>
      <w:pPr>
        <w:ind w:left="785" w:hanging="360"/>
      </w:pPr>
      <w:rPr>
        <w:rFonts w:ascii="Wingdings" w:hAnsi="Wingding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D1012C"/>
    <w:multiLevelType w:val="hybridMultilevel"/>
    <w:tmpl w:val="1D2A1C00"/>
    <w:lvl w:ilvl="0" w:tplc="AC2C8BC2">
      <w:start w:val="1"/>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F294E65"/>
    <w:multiLevelType w:val="hybridMultilevel"/>
    <w:tmpl w:val="4964DFE0"/>
    <w:lvl w:ilvl="0" w:tplc="8304CBF0">
      <w:numFmt w:val="bullet"/>
      <w:lvlText w:val="-"/>
      <w:lvlJc w:val="left"/>
      <w:pPr>
        <w:ind w:left="1440" w:hanging="360"/>
      </w:pPr>
      <w:rPr>
        <w:rFonts w:ascii="Times New Roman" w:eastAsiaTheme="minorEastAsia"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400F375B"/>
    <w:multiLevelType w:val="hybridMultilevel"/>
    <w:tmpl w:val="A91C26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2C29F3"/>
    <w:multiLevelType w:val="hybridMultilevel"/>
    <w:tmpl w:val="39DE464C"/>
    <w:lvl w:ilvl="0" w:tplc="EC1CB2A6">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D354C3"/>
    <w:multiLevelType w:val="hybridMultilevel"/>
    <w:tmpl w:val="8BEED372"/>
    <w:lvl w:ilvl="0" w:tplc="C032D53A">
      <w:numFmt w:val="bullet"/>
      <w:lvlText w:val="-"/>
      <w:lvlJc w:val="left"/>
      <w:pPr>
        <w:ind w:left="405" w:hanging="360"/>
      </w:pPr>
      <w:rPr>
        <w:rFonts w:ascii="Calibri" w:eastAsia="Calibri" w:hAnsi="Calibri" w:cs="Times New Roman" w:hint="default"/>
      </w:rPr>
    </w:lvl>
    <w:lvl w:ilvl="1" w:tplc="04240003">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1" w15:restartNumberingAfterBreak="0">
    <w:nsid w:val="445D6B15"/>
    <w:multiLevelType w:val="hybridMultilevel"/>
    <w:tmpl w:val="D90420A4"/>
    <w:lvl w:ilvl="0" w:tplc="88DC0868">
      <w:start w:val="2"/>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69B6B63"/>
    <w:multiLevelType w:val="hybridMultilevel"/>
    <w:tmpl w:val="E1E829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223C7"/>
    <w:multiLevelType w:val="hybridMultilevel"/>
    <w:tmpl w:val="8E082B10"/>
    <w:lvl w:ilvl="0" w:tplc="6F2ED38A">
      <w:start w:val="1"/>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35D4EF1"/>
    <w:multiLevelType w:val="hybridMultilevel"/>
    <w:tmpl w:val="97B0AE28"/>
    <w:lvl w:ilvl="0" w:tplc="04240001">
      <w:start w:val="1"/>
      <w:numFmt w:val="bullet"/>
      <w:lvlText w:val=""/>
      <w:lvlJc w:val="left"/>
      <w:pPr>
        <w:tabs>
          <w:tab w:val="num" w:pos="360"/>
        </w:tabs>
        <w:ind w:left="360" w:hanging="360"/>
      </w:pPr>
      <w:rPr>
        <w:rFonts w:ascii="Symbol" w:hAnsi="Symbol" w:hint="default"/>
      </w:rPr>
    </w:lvl>
    <w:lvl w:ilvl="1" w:tplc="A7481796">
      <w:start w:val="20"/>
      <w:numFmt w:val="bullet"/>
      <w:lvlText w:val="-"/>
      <w:lvlJc w:val="left"/>
      <w:pPr>
        <w:tabs>
          <w:tab w:val="num" w:pos="1080"/>
        </w:tabs>
        <w:ind w:left="1080" w:hanging="360"/>
      </w:pPr>
      <w:rPr>
        <w:rFonts w:ascii="Arial" w:eastAsia="Times New Roman" w:hAnsi="Arial"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E75041E"/>
    <w:multiLevelType w:val="hybridMultilevel"/>
    <w:tmpl w:val="9A787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575053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96B0BEA"/>
    <w:multiLevelType w:val="hybridMultilevel"/>
    <w:tmpl w:val="4FC6AD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6E336B6A"/>
    <w:multiLevelType w:val="hybridMultilevel"/>
    <w:tmpl w:val="127C644C"/>
    <w:lvl w:ilvl="0" w:tplc="5E625BF4">
      <w:start w:val="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2754C55"/>
    <w:multiLevelType w:val="hybridMultilevel"/>
    <w:tmpl w:val="5C1AC330"/>
    <w:lvl w:ilvl="0" w:tplc="0809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2C409B"/>
    <w:multiLevelType w:val="hybridMultilevel"/>
    <w:tmpl w:val="6EC85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2F15B9"/>
    <w:multiLevelType w:val="hybridMultilevel"/>
    <w:tmpl w:val="E82EC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99570E"/>
    <w:multiLevelType w:val="hybridMultilevel"/>
    <w:tmpl w:val="1E2C0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4B72E2"/>
    <w:multiLevelType w:val="hybridMultilevel"/>
    <w:tmpl w:val="9C90C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8F3896"/>
    <w:multiLevelType w:val="hybridMultilevel"/>
    <w:tmpl w:val="FE9A12A8"/>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79C13C50"/>
    <w:multiLevelType w:val="hybridMultilevel"/>
    <w:tmpl w:val="010802A0"/>
    <w:lvl w:ilvl="0" w:tplc="BC2ED6F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E711646"/>
    <w:multiLevelType w:val="hybridMultilevel"/>
    <w:tmpl w:val="F3D25F3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665130312">
    <w:abstractNumId w:val="16"/>
  </w:num>
  <w:num w:numId="2" w16cid:durableId="1196306164">
    <w:abstractNumId w:val="14"/>
  </w:num>
  <w:num w:numId="3" w16cid:durableId="809637984">
    <w:abstractNumId w:val="6"/>
  </w:num>
  <w:num w:numId="4" w16cid:durableId="716702672">
    <w:abstractNumId w:val="1"/>
  </w:num>
  <w:num w:numId="5" w16cid:durableId="142703918">
    <w:abstractNumId w:val="8"/>
  </w:num>
  <w:num w:numId="6" w16cid:durableId="1266884028">
    <w:abstractNumId w:val="21"/>
  </w:num>
  <w:num w:numId="7" w16cid:durableId="346174816">
    <w:abstractNumId w:val="15"/>
  </w:num>
  <w:num w:numId="8" w16cid:durableId="327825018">
    <w:abstractNumId w:val="4"/>
  </w:num>
  <w:num w:numId="9" w16cid:durableId="1012418498">
    <w:abstractNumId w:val="5"/>
  </w:num>
  <w:num w:numId="10" w16cid:durableId="341277584">
    <w:abstractNumId w:val="11"/>
  </w:num>
  <w:num w:numId="11" w16cid:durableId="192159334">
    <w:abstractNumId w:val="12"/>
  </w:num>
  <w:num w:numId="12" w16cid:durableId="1989825229">
    <w:abstractNumId w:val="22"/>
  </w:num>
  <w:num w:numId="13" w16cid:durableId="1161116585">
    <w:abstractNumId w:val="23"/>
  </w:num>
  <w:num w:numId="14" w16cid:durableId="1904679885">
    <w:abstractNumId w:val="2"/>
  </w:num>
  <w:num w:numId="15" w16cid:durableId="16817348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48287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9862871">
    <w:abstractNumId w:val="18"/>
  </w:num>
  <w:num w:numId="18" w16cid:durableId="1015812505">
    <w:abstractNumId w:val="13"/>
  </w:num>
  <w:num w:numId="19" w16cid:durableId="147283282">
    <w:abstractNumId w:val="24"/>
  </w:num>
  <w:num w:numId="20" w16cid:durableId="1354456693">
    <w:abstractNumId w:val="25"/>
  </w:num>
  <w:num w:numId="21" w16cid:durableId="197818916">
    <w:abstractNumId w:val="10"/>
  </w:num>
  <w:num w:numId="22" w16cid:durableId="570653601">
    <w:abstractNumId w:val="3"/>
  </w:num>
  <w:num w:numId="23" w16cid:durableId="2113697208">
    <w:abstractNumId w:val="20"/>
  </w:num>
  <w:num w:numId="24" w16cid:durableId="1532109744">
    <w:abstractNumId w:val="9"/>
  </w:num>
  <w:num w:numId="25" w16cid:durableId="474108365">
    <w:abstractNumId w:val="19"/>
  </w:num>
  <w:num w:numId="26" w16cid:durableId="1597980617">
    <w:abstractNumId w:val="0"/>
  </w:num>
  <w:num w:numId="27" w16cid:durableId="130596179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010"/>
    <w:rsid w:val="00002E22"/>
    <w:rsid w:val="00005F04"/>
    <w:rsid w:val="00024D2A"/>
    <w:rsid w:val="00024DCA"/>
    <w:rsid w:val="00040552"/>
    <w:rsid w:val="00041681"/>
    <w:rsid w:val="000520B6"/>
    <w:rsid w:val="000528E0"/>
    <w:rsid w:val="00053DD8"/>
    <w:rsid w:val="00054032"/>
    <w:rsid w:val="00063FC8"/>
    <w:rsid w:val="00065256"/>
    <w:rsid w:val="00071118"/>
    <w:rsid w:val="000730EA"/>
    <w:rsid w:val="00075B66"/>
    <w:rsid w:val="00082DC6"/>
    <w:rsid w:val="000874BF"/>
    <w:rsid w:val="00087510"/>
    <w:rsid w:val="00097828"/>
    <w:rsid w:val="000A0962"/>
    <w:rsid w:val="000A7A0F"/>
    <w:rsid w:val="000B114C"/>
    <w:rsid w:val="000B20A7"/>
    <w:rsid w:val="000B2C97"/>
    <w:rsid w:val="000B5645"/>
    <w:rsid w:val="000B5FA6"/>
    <w:rsid w:val="000C0C3E"/>
    <w:rsid w:val="000C17CB"/>
    <w:rsid w:val="000C216F"/>
    <w:rsid w:val="000C42CF"/>
    <w:rsid w:val="000C6CD0"/>
    <w:rsid w:val="000D1AFC"/>
    <w:rsid w:val="000D3056"/>
    <w:rsid w:val="000D6248"/>
    <w:rsid w:val="000D64B7"/>
    <w:rsid w:val="000D6561"/>
    <w:rsid w:val="000D699F"/>
    <w:rsid w:val="000E0443"/>
    <w:rsid w:val="000E0EF3"/>
    <w:rsid w:val="000E1914"/>
    <w:rsid w:val="000E1AAD"/>
    <w:rsid w:val="000F4C4C"/>
    <w:rsid w:val="000F4FC8"/>
    <w:rsid w:val="00101704"/>
    <w:rsid w:val="001111EC"/>
    <w:rsid w:val="001113DA"/>
    <w:rsid w:val="001143FB"/>
    <w:rsid w:val="00115B01"/>
    <w:rsid w:val="00115EF4"/>
    <w:rsid w:val="00120141"/>
    <w:rsid w:val="00123A7C"/>
    <w:rsid w:val="00123D3D"/>
    <w:rsid w:val="001323F4"/>
    <w:rsid w:val="00147D9F"/>
    <w:rsid w:val="001520A6"/>
    <w:rsid w:val="00157162"/>
    <w:rsid w:val="00157C75"/>
    <w:rsid w:val="00164417"/>
    <w:rsid w:val="00176BB0"/>
    <w:rsid w:val="001808EB"/>
    <w:rsid w:val="00182876"/>
    <w:rsid w:val="001872DF"/>
    <w:rsid w:val="001904B5"/>
    <w:rsid w:val="00193F46"/>
    <w:rsid w:val="001940C8"/>
    <w:rsid w:val="00195265"/>
    <w:rsid w:val="001A0044"/>
    <w:rsid w:val="001A0FD3"/>
    <w:rsid w:val="001A1B3C"/>
    <w:rsid w:val="001B1284"/>
    <w:rsid w:val="001C23E3"/>
    <w:rsid w:val="001C3BF7"/>
    <w:rsid w:val="001C5AC9"/>
    <w:rsid w:val="001D1917"/>
    <w:rsid w:val="001D3439"/>
    <w:rsid w:val="001E02AA"/>
    <w:rsid w:val="001E449C"/>
    <w:rsid w:val="001E5407"/>
    <w:rsid w:val="001E5FB7"/>
    <w:rsid w:val="001E60C1"/>
    <w:rsid w:val="00210688"/>
    <w:rsid w:val="00215C68"/>
    <w:rsid w:val="002200E7"/>
    <w:rsid w:val="0022636F"/>
    <w:rsid w:val="00230EBE"/>
    <w:rsid w:val="002468E4"/>
    <w:rsid w:val="002510FA"/>
    <w:rsid w:val="00256912"/>
    <w:rsid w:val="00260EAB"/>
    <w:rsid w:val="00262127"/>
    <w:rsid w:val="00262D46"/>
    <w:rsid w:val="00264909"/>
    <w:rsid w:val="00264A92"/>
    <w:rsid w:val="00266DB7"/>
    <w:rsid w:val="002739A4"/>
    <w:rsid w:val="00273A0E"/>
    <w:rsid w:val="002742BA"/>
    <w:rsid w:val="00274951"/>
    <w:rsid w:val="00275E54"/>
    <w:rsid w:val="002842E7"/>
    <w:rsid w:val="00285B68"/>
    <w:rsid w:val="00290306"/>
    <w:rsid w:val="00294EED"/>
    <w:rsid w:val="002A2407"/>
    <w:rsid w:val="002A4156"/>
    <w:rsid w:val="002A48DC"/>
    <w:rsid w:val="002A513D"/>
    <w:rsid w:val="002B4872"/>
    <w:rsid w:val="002C2422"/>
    <w:rsid w:val="002C298C"/>
    <w:rsid w:val="002C2CE5"/>
    <w:rsid w:val="002C4B5F"/>
    <w:rsid w:val="002C614C"/>
    <w:rsid w:val="002D0C31"/>
    <w:rsid w:val="002D1D01"/>
    <w:rsid w:val="002D20E3"/>
    <w:rsid w:val="002D3490"/>
    <w:rsid w:val="002D3915"/>
    <w:rsid w:val="002D3A81"/>
    <w:rsid w:val="002D4CBC"/>
    <w:rsid w:val="002D5453"/>
    <w:rsid w:val="002D781D"/>
    <w:rsid w:val="002D79E8"/>
    <w:rsid w:val="002F1595"/>
    <w:rsid w:val="002F1BB5"/>
    <w:rsid w:val="002F1DC4"/>
    <w:rsid w:val="002F3066"/>
    <w:rsid w:val="002F5C9D"/>
    <w:rsid w:val="002F5DDE"/>
    <w:rsid w:val="003013C7"/>
    <w:rsid w:val="00305FB0"/>
    <w:rsid w:val="00307E29"/>
    <w:rsid w:val="00321BE4"/>
    <w:rsid w:val="00336555"/>
    <w:rsid w:val="003368FB"/>
    <w:rsid w:val="0033703F"/>
    <w:rsid w:val="0034565B"/>
    <w:rsid w:val="003608FE"/>
    <w:rsid w:val="0036143E"/>
    <w:rsid w:val="00361698"/>
    <w:rsid w:val="003627B1"/>
    <w:rsid w:val="003628C5"/>
    <w:rsid w:val="00365A9F"/>
    <w:rsid w:val="00370E78"/>
    <w:rsid w:val="00371C22"/>
    <w:rsid w:val="003815CC"/>
    <w:rsid w:val="00386705"/>
    <w:rsid w:val="003912F8"/>
    <w:rsid w:val="003920B2"/>
    <w:rsid w:val="00394F06"/>
    <w:rsid w:val="003975CA"/>
    <w:rsid w:val="003A21C0"/>
    <w:rsid w:val="003A352A"/>
    <w:rsid w:val="003A5421"/>
    <w:rsid w:val="003B133E"/>
    <w:rsid w:val="003B3D92"/>
    <w:rsid w:val="003B6880"/>
    <w:rsid w:val="003C0DDE"/>
    <w:rsid w:val="003C1D28"/>
    <w:rsid w:val="003C2D19"/>
    <w:rsid w:val="003D04EF"/>
    <w:rsid w:val="003D1A85"/>
    <w:rsid w:val="003D58F3"/>
    <w:rsid w:val="003F41FF"/>
    <w:rsid w:val="004029EA"/>
    <w:rsid w:val="00402A93"/>
    <w:rsid w:val="00416334"/>
    <w:rsid w:val="00420021"/>
    <w:rsid w:val="00422D4F"/>
    <w:rsid w:val="00423F40"/>
    <w:rsid w:val="004259AF"/>
    <w:rsid w:val="00425A71"/>
    <w:rsid w:val="0043271D"/>
    <w:rsid w:val="00441E1D"/>
    <w:rsid w:val="00445B84"/>
    <w:rsid w:val="004520C1"/>
    <w:rsid w:val="004526F8"/>
    <w:rsid w:val="00455D8B"/>
    <w:rsid w:val="00456380"/>
    <w:rsid w:val="00463E71"/>
    <w:rsid w:val="00465E30"/>
    <w:rsid w:val="00466026"/>
    <w:rsid w:val="00466236"/>
    <w:rsid w:val="00466617"/>
    <w:rsid w:val="004673CB"/>
    <w:rsid w:val="00485550"/>
    <w:rsid w:val="00490488"/>
    <w:rsid w:val="0049120C"/>
    <w:rsid w:val="004918A8"/>
    <w:rsid w:val="00496729"/>
    <w:rsid w:val="004A14BF"/>
    <w:rsid w:val="004A6510"/>
    <w:rsid w:val="004A75A4"/>
    <w:rsid w:val="004B02FA"/>
    <w:rsid w:val="004B2C67"/>
    <w:rsid w:val="004C2552"/>
    <w:rsid w:val="004C61E8"/>
    <w:rsid w:val="004C680D"/>
    <w:rsid w:val="004C6EFA"/>
    <w:rsid w:val="004C7A9C"/>
    <w:rsid w:val="004C7FA8"/>
    <w:rsid w:val="004D1923"/>
    <w:rsid w:val="004D22A7"/>
    <w:rsid w:val="004D2BB6"/>
    <w:rsid w:val="004D5D79"/>
    <w:rsid w:val="004E40E3"/>
    <w:rsid w:val="004F183F"/>
    <w:rsid w:val="004F2207"/>
    <w:rsid w:val="004F3DA9"/>
    <w:rsid w:val="0050051D"/>
    <w:rsid w:val="00501260"/>
    <w:rsid w:val="00504451"/>
    <w:rsid w:val="00504A9E"/>
    <w:rsid w:val="00505882"/>
    <w:rsid w:val="005111DF"/>
    <w:rsid w:val="005113CB"/>
    <w:rsid w:val="00513176"/>
    <w:rsid w:val="00513F9F"/>
    <w:rsid w:val="00514CCE"/>
    <w:rsid w:val="00514F57"/>
    <w:rsid w:val="0052057F"/>
    <w:rsid w:val="00522394"/>
    <w:rsid w:val="00524458"/>
    <w:rsid w:val="00525A79"/>
    <w:rsid w:val="005329EB"/>
    <w:rsid w:val="005337CC"/>
    <w:rsid w:val="00535E81"/>
    <w:rsid w:val="00536CEE"/>
    <w:rsid w:val="00541113"/>
    <w:rsid w:val="00542629"/>
    <w:rsid w:val="00542EFF"/>
    <w:rsid w:val="00542F90"/>
    <w:rsid w:val="00543085"/>
    <w:rsid w:val="005436B9"/>
    <w:rsid w:val="00543782"/>
    <w:rsid w:val="00546711"/>
    <w:rsid w:val="00552EA7"/>
    <w:rsid w:val="00554D41"/>
    <w:rsid w:val="00556A4F"/>
    <w:rsid w:val="0056262C"/>
    <w:rsid w:val="00562EEF"/>
    <w:rsid w:val="005633E5"/>
    <w:rsid w:val="005665E2"/>
    <w:rsid w:val="0057299C"/>
    <w:rsid w:val="00575820"/>
    <w:rsid w:val="00577C87"/>
    <w:rsid w:val="00583E82"/>
    <w:rsid w:val="00590A25"/>
    <w:rsid w:val="00590FED"/>
    <w:rsid w:val="00597B14"/>
    <w:rsid w:val="005A3B67"/>
    <w:rsid w:val="005A4271"/>
    <w:rsid w:val="005A4B9E"/>
    <w:rsid w:val="005A58B0"/>
    <w:rsid w:val="005A64E0"/>
    <w:rsid w:val="005B1FDE"/>
    <w:rsid w:val="005C2E06"/>
    <w:rsid w:val="005D7249"/>
    <w:rsid w:val="005E1114"/>
    <w:rsid w:val="005E1381"/>
    <w:rsid w:val="005E6E04"/>
    <w:rsid w:val="005F3A63"/>
    <w:rsid w:val="005F7DAA"/>
    <w:rsid w:val="0060740D"/>
    <w:rsid w:val="006122F1"/>
    <w:rsid w:val="00613988"/>
    <w:rsid w:val="0061518C"/>
    <w:rsid w:val="00616718"/>
    <w:rsid w:val="00620FB6"/>
    <w:rsid w:val="00627920"/>
    <w:rsid w:val="00627EBD"/>
    <w:rsid w:val="00632D2F"/>
    <w:rsid w:val="006339CA"/>
    <w:rsid w:val="00634C50"/>
    <w:rsid w:val="00634D43"/>
    <w:rsid w:val="00635EAB"/>
    <w:rsid w:val="00641B7A"/>
    <w:rsid w:val="00650BE4"/>
    <w:rsid w:val="006523FF"/>
    <w:rsid w:val="00665E17"/>
    <w:rsid w:val="00667B20"/>
    <w:rsid w:val="00671DD5"/>
    <w:rsid w:val="00673C24"/>
    <w:rsid w:val="00677264"/>
    <w:rsid w:val="0068037F"/>
    <w:rsid w:val="00691ABB"/>
    <w:rsid w:val="0069304B"/>
    <w:rsid w:val="006934F9"/>
    <w:rsid w:val="00693D78"/>
    <w:rsid w:val="006A271B"/>
    <w:rsid w:val="006A2AC6"/>
    <w:rsid w:val="006A32EF"/>
    <w:rsid w:val="006A5A57"/>
    <w:rsid w:val="006B2D8E"/>
    <w:rsid w:val="006B3BD1"/>
    <w:rsid w:val="006B7613"/>
    <w:rsid w:val="006B7826"/>
    <w:rsid w:val="006C7E48"/>
    <w:rsid w:val="006D30C6"/>
    <w:rsid w:val="006D3B8F"/>
    <w:rsid w:val="006D4741"/>
    <w:rsid w:val="006D4BC5"/>
    <w:rsid w:val="006D576D"/>
    <w:rsid w:val="006D6B9B"/>
    <w:rsid w:val="006E2815"/>
    <w:rsid w:val="006E4733"/>
    <w:rsid w:val="006E7471"/>
    <w:rsid w:val="006E7AED"/>
    <w:rsid w:val="006F0BC4"/>
    <w:rsid w:val="006F1637"/>
    <w:rsid w:val="006F4936"/>
    <w:rsid w:val="006F4CC7"/>
    <w:rsid w:val="0070050F"/>
    <w:rsid w:val="0070244F"/>
    <w:rsid w:val="007119B7"/>
    <w:rsid w:val="00712CBB"/>
    <w:rsid w:val="00713E71"/>
    <w:rsid w:val="00713F45"/>
    <w:rsid w:val="00721DC3"/>
    <w:rsid w:val="0072278E"/>
    <w:rsid w:val="00727C79"/>
    <w:rsid w:val="00730825"/>
    <w:rsid w:val="007344AB"/>
    <w:rsid w:val="00735701"/>
    <w:rsid w:val="007379C2"/>
    <w:rsid w:val="007401AD"/>
    <w:rsid w:val="00740ECB"/>
    <w:rsid w:val="00742E1F"/>
    <w:rsid w:val="00750D06"/>
    <w:rsid w:val="00754217"/>
    <w:rsid w:val="00754728"/>
    <w:rsid w:val="00755CDD"/>
    <w:rsid w:val="007602D2"/>
    <w:rsid w:val="00761BF6"/>
    <w:rsid w:val="0076763D"/>
    <w:rsid w:val="007731E9"/>
    <w:rsid w:val="00784095"/>
    <w:rsid w:val="007900A8"/>
    <w:rsid w:val="00793F8D"/>
    <w:rsid w:val="00794302"/>
    <w:rsid w:val="007962CC"/>
    <w:rsid w:val="007A029B"/>
    <w:rsid w:val="007A1933"/>
    <w:rsid w:val="007A4BDE"/>
    <w:rsid w:val="007B4509"/>
    <w:rsid w:val="007C11FF"/>
    <w:rsid w:val="007C7692"/>
    <w:rsid w:val="007D03EC"/>
    <w:rsid w:val="007D613B"/>
    <w:rsid w:val="007E2464"/>
    <w:rsid w:val="007F3F2E"/>
    <w:rsid w:val="00807D63"/>
    <w:rsid w:val="00807EB0"/>
    <w:rsid w:val="00812FA6"/>
    <w:rsid w:val="00821353"/>
    <w:rsid w:val="0082207D"/>
    <w:rsid w:val="00833B9A"/>
    <w:rsid w:val="00833D73"/>
    <w:rsid w:val="008350A0"/>
    <w:rsid w:val="00835695"/>
    <w:rsid w:val="008411D1"/>
    <w:rsid w:val="00843A63"/>
    <w:rsid w:val="00843AD3"/>
    <w:rsid w:val="00844C68"/>
    <w:rsid w:val="008501CB"/>
    <w:rsid w:val="0085720C"/>
    <w:rsid w:val="0086025D"/>
    <w:rsid w:val="00867113"/>
    <w:rsid w:val="00867125"/>
    <w:rsid w:val="00880108"/>
    <w:rsid w:val="00881B2E"/>
    <w:rsid w:val="008836C3"/>
    <w:rsid w:val="00893A09"/>
    <w:rsid w:val="008A2645"/>
    <w:rsid w:val="008A7ADB"/>
    <w:rsid w:val="008B25F9"/>
    <w:rsid w:val="008B67C7"/>
    <w:rsid w:val="008C0661"/>
    <w:rsid w:val="008C0F2E"/>
    <w:rsid w:val="008C1508"/>
    <w:rsid w:val="008D3242"/>
    <w:rsid w:val="008D4BFA"/>
    <w:rsid w:val="008E1074"/>
    <w:rsid w:val="008E154E"/>
    <w:rsid w:val="008E28E3"/>
    <w:rsid w:val="008F03D5"/>
    <w:rsid w:val="008F10A7"/>
    <w:rsid w:val="008F2D05"/>
    <w:rsid w:val="008F6DD4"/>
    <w:rsid w:val="009003D8"/>
    <w:rsid w:val="0090319B"/>
    <w:rsid w:val="00906633"/>
    <w:rsid w:val="00911C1C"/>
    <w:rsid w:val="00915B29"/>
    <w:rsid w:val="009220FB"/>
    <w:rsid w:val="009248D8"/>
    <w:rsid w:val="00924E4E"/>
    <w:rsid w:val="009260DD"/>
    <w:rsid w:val="00927FCA"/>
    <w:rsid w:val="00931218"/>
    <w:rsid w:val="009346C4"/>
    <w:rsid w:val="00935F6C"/>
    <w:rsid w:val="00936538"/>
    <w:rsid w:val="00941749"/>
    <w:rsid w:val="00942FC3"/>
    <w:rsid w:val="009464AA"/>
    <w:rsid w:val="0095052E"/>
    <w:rsid w:val="009542E3"/>
    <w:rsid w:val="00955927"/>
    <w:rsid w:val="009575D6"/>
    <w:rsid w:val="009605AA"/>
    <w:rsid w:val="00962405"/>
    <w:rsid w:val="00963A88"/>
    <w:rsid w:val="00966957"/>
    <w:rsid w:val="00975EE5"/>
    <w:rsid w:val="00983B32"/>
    <w:rsid w:val="00985DDB"/>
    <w:rsid w:val="0098713D"/>
    <w:rsid w:val="00990959"/>
    <w:rsid w:val="00992B05"/>
    <w:rsid w:val="009954F1"/>
    <w:rsid w:val="009A18FB"/>
    <w:rsid w:val="009A3DA8"/>
    <w:rsid w:val="009B01E8"/>
    <w:rsid w:val="009B0446"/>
    <w:rsid w:val="009B41F5"/>
    <w:rsid w:val="009B51BC"/>
    <w:rsid w:val="009C7E6A"/>
    <w:rsid w:val="009D1960"/>
    <w:rsid w:val="009D372A"/>
    <w:rsid w:val="009D6C78"/>
    <w:rsid w:val="009E30E0"/>
    <w:rsid w:val="009F266B"/>
    <w:rsid w:val="009F6889"/>
    <w:rsid w:val="009F7FD5"/>
    <w:rsid w:val="00A00E28"/>
    <w:rsid w:val="00A00F38"/>
    <w:rsid w:val="00A0493C"/>
    <w:rsid w:val="00A067F7"/>
    <w:rsid w:val="00A10A12"/>
    <w:rsid w:val="00A14DAB"/>
    <w:rsid w:val="00A235A0"/>
    <w:rsid w:val="00A261D6"/>
    <w:rsid w:val="00A27026"/>
    <w:rsid w:val="00A332F2"/>
    <w:rsid w:val="00A43D4C"/>
    <w:rsid w:val="00A55D87"/>
    <w:rsid w:val="00A568DC"/>
    <w:rsid w:val="00A57187"/>
    <w:rsid w:val="00A60AB4"/>
    <w:rsid w:val="00A62149"/>
    <w:rsid w:val="00A65D92"/>
    <w:rsid w:val="00A70D3E"/>
    <w:rsid w:val="00A7148C"/>
    <w:rsid w:val="00A72DDF"/>
    <w:rsid w:val="00A77B4D"/>
    <w:rsid w:val="00A829DA"/>
    <w:rsid w:val="00A8558A"/>
    <w:rsid w:val="00A861CE"/>
    <w:rsid w:val="00A93DC7"/>
    <w:rsid w:val="00A955CA"/>
    <w:rsid w:val="00A970FD"/>
    <w:rsid w:val="00AA2467"/>
    <w:rsid w:val="00AB3759"/>
    <w:rsid w:val="00AB3A64"/>
    <w:rsid w:val="00AB3ABD"/>
    <w:rsid w:val="00AB61D4"/>
    <w:rsid w:val="00AB6F3A"/>
    <w:rsid w:val="00AC107B"/>
    <w:rsid w:val="00AC779D"/>
    <w:rsid w:val="00AC7D62"/>
    <w:rsid w:val="00AD2A00"/>
    <w:rsid w:val="00AD53C1"/>
    <w:rsid w:val="00AE1D22"/>
    <w:rsid w:val="00AE7E9C"/>
    <w:rsid w:val="00AF419D"/>
    <w:rsid w:val="00AF58F6"/>
    <w:rsid w:val="00B0291D"/>
    <w:rsid w:val="00B02F31"/>
    <w:rsid w:val="00B0544A"/>
    <w:rsid w:val="00B131A6"/>
    <w:rsid w:val="00B13581"/>
    <w:rsid w:val="00B155D6"/>
    <w:rsid w:val="00B17984"/>
    <w:rsid w:val="00B179B5"/>
    <w:rsid w:val="00B2013C"/>
    <w:rsid w:val="00B2224D"/>
    <w:rsid w:val="00B250D3"/>
    <w:rsid w:val="00B26DC7"/>
    <w:rsid w:val="00B31031"/>
    <w:rsid w:val="00B317E5"/>
    <w:rsid w:val="00B31984"/>
    <w:rsid w:val="00B3319D"/>
    <w:rsid w:val="00B337A1"/>
    <w:rsid w:val="00B34ACA"/>
    <w:rsid w:val="00B3642E"/>
    <w:rsid w:val="00B50CC6"/>
    <w:rsid w:val="00B56578"/>
    <w:rsid w:val="00B60405"/>
    <w:rsid w:val="00B6377F"/>
    <w:rsid w:val="00B63C33"/>
    <w:rsid w:val="00B63EE7"/>
    <w:rsid w:val="00B76568"/>
    <w:rsid w:val="00B77554"/>
    <w:rsid w:val="00B836B2"/>
    <w:rsid w:val="00B84FEF"/>
    <w:rsid w:val="00B8635C"/>
    <w:rsid w:val="00B91EEC"/>
    <w:rsid w:val="00BA5C4E"/>
    <w:rsid w:val="00BA6209"/>
    <w:rsid w:val="00BA73BB"/>
    <w:rsid w:val="00BB1A3D"/>
    <w:rsid w:val="00BB200B"/>
    <w:rsid w:val="00BB382C"/>
    <w:rsid w:val="00BB5F52"/>
    <w:rsid w:val="00BB6E34"/>
    <w:rsid w:val="00BB7010"/>
    <w:rsid w:val="00BB7C3B"/>
    <w:rsid w:val="00BC5EF1"/>
    <w:rsid w:val="00BD25C6"/>
    <w:rsid w:val="00BD2A5E"/>
    <w:rsid w:val="00BD31D5"/>
    <w:rsid w:val="00BE22CD"/>
    <w:rsid w:val="00BE465B"/>
    <w:rsid w:val="00BF551F"/>
    <w:rsid w:val="00C0517A"/>
    <w:rsid w:val="00C05BB0"/>
    <w:rsid w:val="00C05C1E"/>
    <w:rsid w:val="00C05F4E"/>
    <w:rsid w:val="00C06F29"/>
    <w:rsid w:val="00C21EDE"/>
    <w:rsid w:val="00C23074"/>
    <w:rsid w:val="00C24B70"/>
    <w:rsid w:val="00C267C9"/>
    <w:rsid w:val="00C26BB6"/>
    <w:rsid w:val="00C30595"/>
    <w:rsid w:val="00C31622"/>
    <w:rsid w:val="00C3491C"/>
    <w:rsid w:val="00C367D7"/>
    <w:rsid w:val="00C44733"/>
    <w:rsid w:val="00C4738A"/>
    <w:rsid w:val="00C50A29"/>
    <w:rsid w:val="00C5297F"/>
    <w:rsid w:val="00C53A3A"/>
    <w:rsid w:val="00C648BC"/>
    <w:rsid w:val="00C7588D"/>
    <w:rsid w:val="00C80160"/>
    <w:rsid w:val="00C814D8"/>
    <w:rsid w:val="00C8196B"/>
    <w:rsid w:val="00C86B76"/>
    <w:rsid w:val="00C90CA4"/>
    <w:rsid w:val="00C96C0E"/>
    <w:rsid w:val="00CA16AB"/>
    <w:rsid w:val="00CB58CE"/>
    <w:rsid w:val="00CB7307"/>
    <w:rsid w:val="00CB7E81"/>
    <w:rsid w:val="00CC0672"/>
    <w:rsid w:val="00CC2F2C"/>
    <w:rsid w:val="00CC5765"/>
    <w:rsid w:val="00CD282B"/>
    <w:rsid w:val="00CD4ED4"/>
    <w:rsid w:val="00CE054B"/>
    <w:rsid w:val="00CE2AD3"/>
    <w:rsid w:val="00CE7490"/>
    <w:rsid w:val="00CE7649"/>
    <w:rsid w:val="00CF087B"/>
    <w:rsid w:val="00CF0DA3"/>
    <w:rsid w:val="00CF67D8"/>
    <w:rsid w:val="00CF6DAD"/>
    <w:rsid w:val="00CF7C53"/>
    <w:rsid w:val="00D07E5B"/>
    <w:rsid w:val="00D10DDB"/>
    <w:rsid w:val="00D13784"/>
    <w:rsid w:val="00D233CF"/>
    <w:rsid w:val="00D23CD5"/>
    <w:rsid w:val="00D26D7A"/>
    <w:rsid w:val="00D270BC"/>
    <w:rsid w:val="00D3414A"/>
    <w:rsid w:val="00D36539"/>
    <w:rsid w:val="00D371AE"/>
    <w:rsid w:val="00D37DEA"/>
    <w:rsid w:val="00D43387"/>
    <w:rsid w:val="00D5142F"/>
    <w:rsid w:val="00D52FDA"/>
    <w:rsid w:val="00D56218"/>
    <w:rsid w:val="00D6439F"/>
    <w:rsid w:val="00D663DA"/>
    <w:rsid w:val="00D6695F"/>
    <w:rsid w:val="00D73534"/>
    <w:rsid w:val="00D8229A"/>
    <w:rsid w:val="00D83438"/>
    <w:rsid w:val="00D84902"/>
    <w:rsid w:val="00D8496E"/>
    <w:rsid w:val="00D90CBC"/>
    <w:rsid w:val="00D94722"/>
    <w:rsid w:val="00DA0D01"/>
    <w:rsid w:val="00DA2D6C"/>
    <w:rsid w:val="00DA2ECF"/>
    <w:rsid w:val="00DA5BED"/>
    <w:rsid w:val="00DA6540"/>
    <w:rsid w:val="00DA706F"/>
    <w:rsid w:val="00DB637E"/>
    <w:rsid w:val="00DC0DCC"/>
    <w:rsid w:val="00DC23AA"/>
    <w:rsid w:val="00DD0C71"/>
    <w:rsid w:val="00DD1FDE"/>
    <w:rsid w:val="00DE0E4D"/>
    <w:rsid w:val="00DE5D6C"/>
    <w:rsid w:val="00DF0835"/>
    <w:rsid w:val="00DF12E0"/>
    <w:rsid w:val="00DF3AF1"/>
    <w:rsid w:val="00DF3C37"/>
    <w:rsid w:val="00E00825"/>
    <w:rsid w:val="00E115C5"/>
    <w:rsid w:val="00E125F5"/>
    <w:rsid w:val="00E12662"/>
    <w:rsid w:val="00E12BE6"/>
    <w:rsid w:val="00E16248"/>
    <w:rsid w:val="00E16D11"/>
    <w:rsid w:val="00E16E6E"/>
    <w:rsid w:val="00E1716E"/>
    <w:rsid w:val="00E17F8F"/>
    <w:rsid w:val="00E31821"/>
    <w:rsid w:val="00E32C0A"/>
    <w:rsid w:val="00E33294"/>
    <w:rsid w:val="00E3590F"/>
    <w:rsid w:val="00E35ADA"/>
    <w:rsid w:val="00E35B87"/>
    <w:rsid w:val="00E40C40"/>
    <w:rsid w:val="00E40D00"/>
    <w:rsid w:val="00E41B91"/>
    <w:rsid w:val="00E5035C"/>
    <w:rsid w:val="00E54F26"/>
    <w:rsid w:val="00E60AB7"/>
    <w:rsid w:val="00E627C9"/>
    <w:rsid w:val="00E863C1"/>
    <w:rsid w:val="00E94C68"/>
    <w:rsid w:val="00E9780A"/>
    <w:rsid w:val="00EA0CA9"/>
    <w:rsid w:val="00EA1161"/>
    <w:rsid w:val="00EB16D2"/>
    <w:rsid w:val="00EC081B"/>
    <w:rsid w:val="00EC0B4D"/>
    <w:rsid w:val="00EC35B0"/>
    <w:rsid w:val="00EC4E8A"/>
    <w:rsid w:val="00ED4E93"/>
    <w:rsid w:val="00ED5D36"/>
    <w:rsid w:val="00EE1C79"/>
    <w:rsid w:val="00EE3A31"/>
    <w:rsid w:val="00EE7521"/>
    <w:rsid w:val="00EF552A"/>
    <w:rsid w:val="00EF637B"/>
    <w:rsid w:val="00F01A55"/>
    <w:rsid w:val="00F02F3E"/>
    <w:rsid w:val="00F02FA5"/>
    <w:rsid w:val="00F0487E"/>
    <w:rsid w:val="00F060AB"/>
    <w:rsid w:val="00F11895"/>
    <w:rsid w:val="00F13641"/>
    <w:rsid w:val="00F16485"/>
    <w:rsid w:val="00F17FAC"/>
    <w:rsid w:val="00F207D8"/>
    <w:rsid w:val="00F227BA"/>
    <w:rsid w:val="00F2330F"/>
    <w:rsid w:val="00F25EB7"/>
    <w:rsid w:val="00F32249"/>
    <w:rsid w:val="00F32A39"/>
    <w:rsid w:val="00F330AF"/>
    <w:rsid w:val="00F3349D"/>
    <w:rsid w:val="00F33B57"/>
    <w:rsid w:val="00F35D7E"/>
    <w:rsid w:val="00F40081"/>
    <w:rsid w:val="00F43B68"/>
    <w:rsid w:val="00F45E8B"/>
    <w:rsid w:val="00F47D54"/>
    <w:rsid w:val="00F53864"/>
    <w:rsid w:val="00F53C83"/>
    <w:rsid w:val="00F5557D"/>
    <w:rsid w:val="00F647D1"/>
    <w:rsid w:val="00F64A8A"/>
    <w:rsid w:val="00F7035E"/>
    <w:rsid w:val="00F759D2"/>
    <w:rsid w:val="00F812B1"/>
    <w:rsid w:val="00F81393"/>
    <w:rsid w:val="00F82783"/>
    <w:rsid w:val="00F95E7A"/>
    <w:rsid w:val="00F96ABB"/>
    <w:rsid w:val="00FA18AB"/>
    <w:rsid w:val="00FB0C81"/>
    <w:rsid w:val="00FB2207"/>
    <w:rsid w:val="00FB2ADB"/>
    <w:rsid w:val="00FB2EE2"/>
    <w:rsid w:val="00FC0D24"/>
    <w:rsid w:val="00FC1CAA"/>
    <w:rsid w:val="00FC43A5"/>
    <w:rsid w:val="00FC57BD"/>
    <w:rsid w:val="00FE7B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B51FA"/>
  <w15:docId w15:val="{FE3EE07B-5159-431D-922E-A80BE849C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3A3A"/>
  </w:style>
  <w:style w:type="paragraph" w:styleId="Naslov1">
    <w:name w:val="heading 1"/>
    <w:aliases w:val=" Znak"/>
    <w:basedOn w:val="Navaden"/>
    <w:next w:val="Navaden"/>
    <w:link w:val="Naslov1Znak"/>
    <w:uiPriority w:val="9"/>
    <w:qFormat/>
    <w:rsid w:val="00C53A3A"/>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iPriority w:val="9"/>
    <w:unhideWhenUsed/>
    <w:qFormat/>
    <w:rsid w:val="00C53A3A"/>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iPriority w:val="9"/>
    <w:semiHidden/>
    <w:unhideWhenUsed/>
    <w:qFormat/>
    <w:rsid w:val="00C53A3A"/>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avaden"/>
    <w:next w:val="Navaden"/>
    <w:link w:val="Naslov4Znak"/>
    <w:uiPriority w:val="9"/>
    <w:semiHidden/>
    <w:unhideWhenUsed/>
    <w:qFormat/>
    <w:rsid w:val="00C53A3A"/>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iPriority w:val="9"/>
    <w:semiHidden/>
    <w:unhideWhenUsed/>
    <w:qFormat/>
    <w:rsid w:val="00C53A3A"/>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iPriority w:val="9"/>
    <w:semiHidden/>
    <w:unhideWhenUsed/>
    <w:qFormat/>
    <w:rsid w:val="00C53A3A"/>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rsid w:val="00C53A3A"/>
    <w:pPr>
      <w:keepNext/>
      <w:keepLines/>
      <w:spacing w:before="120" w:after="0"/>
      <w:outlineLvl w:val="6"/>
    </w:pPr>
    <w:rPr>
      <w:i/>
      <w:iCs/>
    </w:rPr>
  </w:style>
  <w:style w:type="paragraph" w:styleId="Naslov8">
    <w:name w:val="heading 8"/>
    <w:basedOn w:val="Navaden"/>
    <w:next w:val="Navaden"/>
    <w:link w:val="Naslov8Znak"/>
    <w:uiPriority w:val="9"/>
    <w:semiHidden/>
    <w:unhideWhenUsed/>
    <w:qFormat/>
    <w:rsid w:val="00C53A3A"/>
    <w:pPr>
      <w:keepNext/>
      <w:keepLines/>
      <w:spacing w:before="120" w:after="0"/>
      <w:outlineLvl w:val="7"/>
    </w:pPr>
    <w:rPr>
      <w:b/>
      <w:bCs/>
    </w:rPr>
  </w:style>
  <w:style w:type="paragraph" w:styleId="Naslov9">
    <w:name w:val="heading 9"/>
    <w:basedOn w:val="Navaden"/>
    <w:next w:val="Navaden"/>
    <w:link w:val="Naslov9Znak"/>
    <w:uiPriority w:val="9"/>
    <w:semiHidden/>
    <w:unhideWhenUsed/>
    <w:qFormat/>
    <w:rsid w:val="00C53A3A"/>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esedilo">
    <w:name w:val="Besedilo"/>
    <w:basedOn w:val="Navaden"/>
    <w:link w:val="BesediloZnak"/>
    <w:rsid w:val="00C31622"/>
    <w:pPr>
      <w:spacing w:after="120"/>
    </w:pPr>
  </w:style>
  <w:style w:type="character" w:customStyle="1" w:styleId="BesediloZnak">
    <w:name w:val="Besedilo Znak"/>
    <w:basedOn w:val="Privzetapisavaodstavka"/>
    <w:link w:val="Besedilo"/>
    <w:locked/>
    <w:rsid w:val="00C31622"/>
    <w:rPr>
      <w:rFonts w:ascii="Times New Roman" w:eastAsia="Times New Roman" w:hAnsi="Times New Roman" w:cs="Times New Roman"/>
      <w:sz w:val="24"/>
      <w:szCs w:val="24"/>
      <w:lang w:eastAsia="sl-SI"/>
    </w:rPr>
  </w:style>
  <w:style w:type="paragraph" w:styleId="Navaden-zamik">
    <w:name w:val="Normal Indent"/>
    <w:basedOn w:val="Navaden"/>
    <w:rsid w:val="00C31622"/>
    <w:pPr>
      <w:ind w:left="708"/>
    </w:pPr>
    <w:rPr>
      <w:noProof/>
      <w:szCs w:val="20"/>
    </w:rPr>
  </w:style>
  <w:style w:type="character" w:customStyle="1" w:styleId="Naslov1Znak">
    <w:name w:val="Naslov 1 Znak"/>
    <w:aliases w:val=" Znak Znak"/>
    <w:basedOn w:val="Privzetapisavaodstavka"/>
    <w:link w:val="Naslov1"/>
    <w:uiPriority w:val="9"/>
    <w:rsid w:val="00C53A3A"/>
    <w:rPr>
      <w:rFonts w:asciiTheme="majorHAnsi" w:eastAsiaTheme="majorEastAsia" w:hAnsiTheme="majorHAnsi" w:cstheme="majorBidi"/>
      <w:b/>
      <w:bCs/>
      <w:caps/>
      <w:spacing w:val="4"/>
      <w:sz w:val="28"/>
      <w:szCs w:val="28"/>
    </w:rPr>
  </w:style>
  <w:style w:type="character" w:customStyle="1" w:styleId="Naslov2Znak">
    <w:name w:val="Naslov 2 Znak"/>
    <w:basedOn w:val="Privzetapisavaodstavka"/>
    <w:link w:val="Naslov2"/>
    <w:uiPriority w:val="9"/>
    <w:rsid w:val="00C53A3A"/>
    <w:rPr>
      <w:rFonts w:asciiTheme="majorHAnsi" w:eastAsiaTheme="majorEastAsia" w:hAnsiTheme="majorHAnsi" w:cstheme="majorBidi"/>
      <w:b/>
      <w:bCs/>
      <w:sz w:val="28"/>
      <w:szCs w:val="28"/>
    </w:rPr>
  </w:style>
  <w:style w:type="paragraph" w:styleId="Odstavekseznama">
    <w:name w:val="List Paragraph"/>
    <w:basedOn w:val="Navaden"/>
    <w:uiPriority w:val="34"/>
    <w:qFormat/>
    <w:rsid w:val="002510FA"/>
    <w:pPr>
      <w:ind w:left="720"/>
      <w:contextualSpacing/>
    </w:pPr>
  </w:style>
  <w:style w:type="character" w:styleId="Poudarek">
    <w:name w:val="Emphasis"/>
    <w:basedOn w:val="Privzetapisavaodstavka"/>
    <w:uiPriority w:val="20"/>
    <w:qFormat/>
    <w:rsid w:val="00C53A3A"/>
    <w:rPr>
      <w:i/>
      <w:iCs/>
      <w:color w:val="auto"/>
    </w:rPr>
  </w:style>
  <w:style w:type="character" w:customStyle="1" w:styleId="Naslov3Znak">
    <w:name w:val="Naslov 3 Znak"/>
    <w:basedOn w:val="Privzetapisavaodstavka"/>
    <w:link w:val="Naslov3"/>
    <w:uiPriority w:val="9"/>
    <w:semiHidden/>
    <w:rsid w:val="00C53A3A"/>
    <w:rPr>
      <w:rFonts w:asciiTheme="majorHAnsi" w:eastAsiaTheme="majorEastAsia" w:hAnsiTheme="majorHAnsi" w:cstheme="majorBidi"/>
      <w:spacing w:val="4"/>
      <w:sz w:val="24"/>
      <w:szCs w:val="24"/>
    </w:rPr>
  </w:style>
  <w:style w:type="paragraph" w:styleId="Besedilooblaka">
    <w:name w:val="Balloon Text"/>
    <w:basedOn w:val="Navaden"/>
    <w:link w:val="BesedilooblakaZnak"/>
    <w:uiPriority w:val="99"/>
    <w:semiHidden/>
    <w:unhideWhenUsed/>
    <w:rsid w:val="00DF083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F0835"/>
    <w:rPr>
      <w:rFonts w:ascii="Tahoma" w:eastAsia="Times New Roman" w:hAnsi="Tahoma" w:cs="Tahoma"/>
      <w:sz w:val="16"/>
      <w:szCs w:val="16"/>
      <w:lang w:eastAsia="sl-SI"/>
    </w:rPr>
  </w:style>
  <w:style w:type="paragraph" w:styleId="Navadensplet">
    <w:name w:val="Normal (Web)"/>
    <w:basedOn w:val="Navaden"/>
    <w:uiPriority w:val="99"/>
    <w:unhideWhenUsed/>
    <w:rsid w:val="00843AD3"/>
    <w:pPr>
      <w:spacing w:before="100" w:beforeAutospacing="1" w:after="100" w:afterAutospacing="1"/>
    </w:pPr>
  </w:style>
  <w:style w:type="paragraph" w:styleId="Glava">
    <w:name w:val="header"/>
    <w:basedOn w:val="Navaden"/>
    <w:link w:val="GlavaZnak"/>
    <w:uiPriority w:val="99"/>
    <w:unhideWhenUsed/>
    <w:rsid w:val="00677264"/>
    <w:pPr>
      <w:tabs>
        <w:tab w:val="center" w:pos="4536"/>
        <w:tab w:val="right" w:pos="9072"/>
      </w:tabs>
    </w:pPr>
  </w:style>
  <w:style w:type="character" w:customStyle="1" w:styleId="GlavaZnak">
    <w:name w:val="Glava Znak"/>
    <w:basedOn w:val="Privzetapisavaodstavka"/>
    <w:link w:val="Glava"/>
    <w:uiPriority w:val="99"/>
    <w:rsid w:val="00677264"/>
    <w:rPr>
      <w:rFonts w:ascii="Times New Roman" w:eastAsia="Times New Roman" w:hAnsi="Times New Roman" w:cs="Times New Roman"/>
      <w:sz w:val="24"/>
      <w:szCs w:val="24"/>
      <w:lang w:eastAsia="sl-SI"/>
    </w:rPr>
  </w:style>
  <w:style w:type="paragraph" w:styleId="Noga">
    <w:name w:val="footer"/>
    <w:basedOn w:val="Navaden"/>
    <w:link w:val="NogaZnak"/>
    <w:unhideWhenUsed/>
    <w:rsid w:val="00677264"/>
    <w:pPr>
      <w:tabs>
        <w:tab w:val="center" w:pos="4536"/>
        <w:tab w:val="right" w:pos="9072"/>
      </w:tabs>
    </w:pPr>
  </w:style>
  <w:style w:type="character" w:customStyle="1" w:styleId="NogaZnak">
    <w:name w:val="Noga Znak"/>
    <w:basedOn w:val="Privzetapisavaodstavka"/>
    <w:link w:val="Noga"/>
    <w:rsid w:val="00677264"/>
    <w:rPr>
      <w:rFonts w:ascii="Times New Roman" w:eastAsia="Times New Roman" w:hAnsi="Times New Roman" w:cs="Times New Roman"/>
      <w:sz w:val="24"/>
      <w:szCs w:val="24"/>
      <w:lang w:eastAsia="sl-SI"/>
    </w:rPr>
  </w:style>
  <w:style w:type="character" w:styleId="tevilkastrani">
    <w:name w:val="page number"/>
    <w:basedOn w:val="Privzetapisavaodstavka"/>
    <w:rsid w:val="00677264"/>
  </w:style>
  <w:style w:type="character" w:styleId="Pripombasklic">
    <w:name w:val="annotation reference"/>
    <w:basedOn w:val="Privzetapisavaodstavka"/>
    <w:uiPriority w:val="99"/>
    <w:semiHidden/>
    <w:unhideWhenUsed/>
    <w:rsid w:val="00DE5D6C"/>
    <w:rPr>
      <w:sz w:val="16"/>
      <w:szCs w:val="16"/>
    </w:rPr>
  </w:style>
  <w:style w:type="paragraph" w:styleId="Pripombabesedilo">
    <w:name w:val="annotation text"/>
    <w:basedOn w:val="Navaden"/>
    <w:link w:val="PripombabesediloZnak"/>
    <w:uiPriority w:val="99"/>
    <w:semiHidden/>
    <w:unhideWhenUsed/>
    <w:rsid w:val="00DE5D6C"/>
    <w:rPr>
      <w:sz w:val="20"/>
      <w:szCs w:val="20"/>
    </w:rPr>
  </w:style>
  <w:style w:type="character" w:customStyle="1" w:styleId="PripombabesediloZnak">
    <w:name w:val="Pripomba – besedilo Znak"/>
    <w:basedOn w:val="Privzetapisavaodstavka"/>
    <w:link w:val="Pripombabesedilo"/>
    <w:uiPriority w:val="99"/>
    <w:semiHidden/>
    <w:rsid w:val="00DE5D6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E5D6C"/>
    <w:rPr>
      <w:b/>
      <w:bCs/>
    </w:rPr>
  </w:style>
  <w:style w:type="character" w:customStyle="1" w:styleId="ZadevapripombeZnak">
    <w:name w:val="Zadeva pripombe Znak"/>
    <w:basedOn w:val="PripombabesediloZnak"/>
    <w:link w:val="Zadevapripombe"/>
    <w:uiPriority w:val="99"/>
    <w:semiHidden/>
    <w:rsid w:val="00DE5D6C"/>
    <w:rPr>
      <w:rFonts w:ascii="Times New Roman" w:eastAsia="Times New Roman" w:hAnsi="Times New Roman" w:cs="Times New Roman"/>
      <w:b/>
      <w:bCs/>
      <w:sz w:val="20"/>
      <w:szCs w:val="20"/>
      <w:lang w:eastAsia="sl-SI"/>
    </w:rPr>
  </w:style>
  <w:style w:type="table" w:styleId="Tabelamrea">
    <w:name w:val="Table Grid"/>
    <w:basedOn w:val="Navadnatabela"/>
    <w:uiPriority w:val="59"/>
    <w:rsid w:val="00D07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53A3A"/>
    <w:rPr>
      <w:szCs w:val="20"/>
    </w:rPr>
  </w:style>
  <w:style w:type="character" w:customStyle="1" w:styleId="TelobesedilaZnak">
    <w:name w:val="Telo besedila Znak"/>
    <w:basedOn w:val="Privzetapisavaodstavka"/>
    <w:link w:val="Telobesedila"/>
    <w:rsid w:val="00C53A3A"/>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semiHidden/>
    <w:rsid w:val="00C53A3A"/>
    <w:rPr>
      <w:rFonts w:asciiTheme="majorHAnsi" w:eastAsiaTheme="majorEastAsia" w:hAnsiTheme="majorHAnsi" w:cstheme="majorBidi"/>
      <w:i/>
      <w:iCs/>
      <w:sz w:val="24"/>
      <w:szCs w:val="24"/>
    </w:rPr>
  </w:style>
  <w:style w:type="character" w:customStyle="1" w:styleId="Naslov5Znak">
    <w:name w:val="Naslov 5 Znak"/>
    <w:basedOn w:val="Privzetapisavaodstavka"/>
    <w:link w:val="Naslov5"/>
    <w:uiPriority w:val="9"/>
    <w:semiHidden/>
    <w:rsid w:val="00C53A3A"/>
    <w:rPr>
      <w:rFonts w:asciiTheme="majorHAnsi" w:eastAsiaTheme="majorEastAsia" w:hAnsiTheme="majorHAnsi" w:cstheme="majorBidi"/>
      <w:b/>
      <w:bCs/>
    </w:rPr>
  </w:style>
  <w:style w:type="character" w:customStyle="1" w:styleId="Naslov6Znak">
    <w:name w:val="Naslov 6 Znak"/>
    <w:basedOn w:val="Privzetapisavaodstavka"/>
    <w:link w:val="Naslov6"/>
    <w:uiPriority w:val="9"/>
    <w:semiHidden/>
    <w:rsid w:val="00C53A3A"/>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sid w:val="00C53A3A"/>
    <w:rPr>
      <w:i/>
      <w:iCs/>
    </w:rPr>
  </w:style>
  <w:style w:type="character" w:customStyle="1" w:styleId="Naslov8Znak">
    <w:name w:val="Naslov 8 Znak"/>
    <w:basedOn w:val="Privzetapisavaodstavka"/>
    <w:link w:val="Naslov8"/>
    <w:uiPriority w:val="9"/>
    <w:semiHidden/>
    <w:rsid w:val="00C53A3A"/>
    <w:rPr>
      <w:b/>
      <w:bCs/>
    </w:rPr>
  </w:style>
  <w:style w:type="character" w:customStyle="1" w:styleId="Naslov9Znak">
    <w:name w:val="Naslov 9 Znak"/>
    <w:basedOn w:val="Privzetapisavaodstavka"/>
    <w:link w:val="Naslov9"/>
    <w:uiPriority w:val="9"/>
    <w:semiHidden/>
    <w:rsid w:val="00C53A3A"/>
    <w:rPr>
      <w:i/>
      <w:iCs/>
    </w:rPr>
  </w:style>
  <w:style w:type="paragraph" w:styleId="Napis">
    <w:name w:val="caption"/>
    <w:basedOn w:val="Navaden"/>
    <w:next w:val="Navaden"/>
    <w:uiPriority w:val="35"/>
    <w:semiHidden/>
    <w:unhideWhenUsed/>
    <w:qFormat/>
    <w:rsid w:val="00C53A3A"/>
    <w:rPr>
      <w:b/>
      <w:bCs/>
      <w:sz w:val="18"/>
      <w:szCs w:val="18"/>
    </w:rPr>
  </w:style>
  <w:style w:type="paragraph" w:styleId="Naslov">
    <w:name w:val="Title"/>
    <w:basedOn w:val="Navaden"/>
    <w:next w:val="Navaden"/>
    <w:link w:val="NaslovZnak"/>
    <w:uiPriority w:val="10"/>
    <w:qFormat/>
    <w:rsid w:val="00C53A3A"/>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uiPriority w:val="10"/>
    <w:rsid w:val="00C53A3A"/>
    <w:rPr>
      <w:rFonts w:asciiTheme="majorHAnsi" w:eastAsiaTheme="majorEastAsia" w:hAnsiTheme="majorHAnsi" w:cstheme="majorBidi"/>
      <w:b/>
      <w:bCs/>
      <w:spacing w:val="-7"/>
      <w:sz w:val="48"/>
      <w:szCs w:val="48"/>
    </w:rPr>
  </w:style>
  <w:style w:type="paragraph" w:styleId="Podnaslov">
    <w:name w:val="Subtitle"/>
    <w:basedOn w:val="Navaden"/>
    <w:next w:val="Navaden"/>
    <w:link w:val="PodnaslovZnak"/>
    <w:uiPriority w:val="11"/>
    <w:qFormat/>
    <w:rsid w:val="00C53A3A"/>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C53A3A"/>
    <w:rPr>
      <w:rFonts w:asciiTheme="majorHAnsi" w:eastAsiaTheme="majorEastAsia" w:hAnsiTheme="majorHAnsi" w:cstheme="majorBidi"/>
      <w:sz w:val="24"/>
      <w:szCs w:val="24"/>
    </w:rPr>
  </w:style>
  <w:style w:type="character" w:styleId="Krepko">
    <w:name w:val="Strong"/>
    <w:basedOn w:val="Privzetapisavaodstavka"/>
    <w:uiPriority w:val="22"/>
    <w:qFormat/>
    <w:rsid w:val="00C53A3A"/>
    <w:rPr>
      <w:b/>
      <w:bCs/>
      <w:color w:val="auto"/>
    </w:rPr>
  </w:style>
  <w:style w:type="paragraph" w:styleId="Brezrazmikov">
    <w:name w:val="No Spacing"/>
    <w:uiPriority w:val="1"/>
    <w:qFormat/>
    <w:rsid w:val="00C53A3A"/>
    <w:pPr>
      <w:spacing w:after="0" w:line="240" w:lineRule="auto"/>
    </w:pPr>
  </w:style>
  <w:style w:type="paragraph" w:styleId="Citat">
    <w:name w:val="Quote"/>
    <w:basedOn w:val="Navaden"/>
    <w:next w:val="Navaden"/>
    <w:link w:val="CitatZnak"/>
    <w:uiPriority w:val="29"/>
    <w:qFormat/>
    <w:rsid w:val="00C53A3A"/>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C53A3A"/>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C53A3A"/>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C53A3A"/>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C53A3A"/>
    <w:rPr>
      <w:i/>
      <w:iCs/>
      <w:color w:val="auto"/>
    </w:rPr>
  </w:style>
  <w:style w:type="character" w:styleId="Intenzivenpoudarek">
    <w:name w:val="Intense Emphasis"/>
    <w:basedOn w:val="Privzetapisavaodstavka"/>
    <w:uiPriority w:val="21"/>
    <w:qFormat/>
    <w:rsid w:val="00C53A3A"/>
    <w:rPr>
      <w:b/>
      <w:bCs/>
      <w:i/>
      <w:iCs/>
      <w:color w:val="auto"/>
    </w:rPr>
  </w:style>
  <w:style w:type="character" w:styleId="Neensklic">
    <w:name w:val="Subtle Reference"/>
    <w:basedOn w:val="Privzetapisavaodstavka"/>
    <w:uiPriority w:val="31"/>
    <w:qFormat/>
    <w:rsid w:val="00C53A3A"/>
    <w:rPr>
      <w:smallCaps/>
      <w:color w:val="auto"/>
      <w:u w:val="single" w:color="7F7F7F" w:themeColor="text1" w:themeTint="80"/>
    </w:rPr>
  </w:style>
  <w:style w:type="character" w:styleId="Intenzivensklic">
    <w:name w:val="Intense Reference"/>
    <w:basedOn w:val="Privzetapisavaodstavka"/>
    <w:uiPriority w:val="32"/>
    <w:qFormat/>
    <w:rsid w:val="00C53A3A"/>
    <w:rPr>
      <w:b/>
      <w:bCs/>
      <w:smallCaps/>
      <w:color w:val="auto"/>
      <w:u w:val="single"/>
    </w:rPr>
  </w:style>
  <w:style w:type="character" w:styleId="Naslovknjige">
    <w:name w:val="Book Title"/>
    <w:basedOn w:val="Privzetapisavaodstavka"/>
    <w:uiPriority w:val="33"/>
    <w:qFormat/>
    <w:rsid w:val="00C53A3A"/>
    <w:rPr>
      <w:b/>
      <w:bCs/>
      <w:smallCaps/>
      <w:color w:val="auto"/>
    </w:rPr>
  </w:style>
  <w:style w:type="paragraph" w:styleId="NaslovTOC">
    <w:name w:val="TOC Heading"/>
    <w:basedOn w:val="Naslov1"/>
    <w:next w:val="Navaden"/>
    <w:uiPriority w:val="39"/>
    <w:semiHidden/>
    <w:unhideWhenUsed/>
    <w:qFormat/>
    <w:rsid w:val="00C53A3A"/>
    <w:pPr>
      <w:outlineLvl w:val="9"/>
    </w:pPr>
  </w:style>
  <w:style w:type="paragraph" w:customStyle="1" w:styleId="Default">
    <w:name w:val="Default"/>
    <w:rsid w:val="004D22A7"/>
    <w:pPr>
      <w:autoSpaceDE w:val="0"/>
      <w:autoSpaceDN w:val="0"/>
      <w:adjustRightInd w:val="0"/>
      <w:spacing w:after="0" w:line="240" w:lineRule="auto"/>
      <w:jc w:val="left"/>
    </w:pPr>
    <w:rPr>
      <w:rFonts w:ascii="Arial" w:hAnsi="Arial" w:cs="Arial"/>
      <w:color w:val="000000"/>
      <w:sz w:val="24"/>
      <w:szCs w:val="24"/>
    </w:rPr>
  </w:style>
  <w:style w:type="character" w:customStyle="1" w:styleId="q4iawc">
    <w:name w:val="q4iawc"/>
    <w:basedOn w:val="Privzetapisavaodstavka"/>
    <w:rsid w:val="000A0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3723">
      <w:bodyDiv w:val="1"/>
      <w:marLeft w:val="0"/>
      <w:marRight w:val="0"/>
      <w:marTop w:val="0"/>
      <w:marBottom w:val="0"/>
      <w:divBdr>
        <w:top w:val="none" w:sz="0" w:space="0" w:color="auto"/>
        <w:left w:val="none" w:sz="0" w:space="0" w:color="auto"/>
        <w:bottom w:val="none" w:sz="0" w:space="0" w:color="auto"/>
        <w:right w:val="none" w:sz="0" w:space="0" w:color="auto"/>
      </w:divBdr>
    </w:div>
    <w:div w:id="138309025">
      <w:bodyDiv w:val="1"/>
      <w:marLeft w:val="0"/>
      <w:marRight w:val="0"/>
      <w:marTop w:val="0"/>
      <w:marBottom w:val="0"/>
      <w:divBdr>
        <w:top w:val="none" w:sz="0" w:space="0" w:color="auto"/>
        <w:left w:val="none" w:sz="0" w:space="0" w:color="auto"/>
        <w:bottom w:val="none" w:sz="0" w:space="0" w:color="auto"/>
        <w:right w:val="none" w:sz="0" w:space="0" w:color="auto"/>
      </w:divBdr>
    </w:div>
    <w:div w:id="141771502">
      <w:bodyDiv w:val="1"/>
      <w:marLeft w:val="0"/>
      <w:marRight w:val="0"/>
      <w:marTop w:val="0"/>
      <w:marBottom w:val="0"/>
      <w:divBdr>
        <w:top w:val="none" w:sz="0" w:space="0" w:color="auto"/>
        <w:left w:val="none" w:sz="0" w:space="0" w:color="auto"/>
        <w:bottom w:val="none" w:sz="0" w:space="0" w:color="auto"/>
        <w:right w:val="none" w:sz="0" w:space="0" w:color="auto"/>
      </w:divBdr>
    </w:div>
    <w:div w:id="183523886">
      <w:bodyDiv w:val="1"/>
      <w:marLeft w:val="0"/>
      <w:marRight w:val="0"/>
      <w:marTop w:val="0"/>
      <w:marBottom w:val="0"/>
      <w:divBdr>
        <w:top w:val="none" w:sz="0" w:space="0" w:color="auto"/>
        <w:left w:val="none" w:sz="0" w:space="0" w:color="auto"/>
        <w:bottom w:val="none" w:sz="0" w:space="0" w:color="auto"/>
        <w:right w:val="none" w:sz="0" w:space="0" w:color="auto"/>
      </w:divBdr>
    </w:div>
    <w:div w:id="339162106">
      <w:bodyDiv w:val="1"/>
      <w:marLeft w:val="0"/>
      <w:marRight w:val="0"/>
      <w:marTop w:val="0"/>
      <w:marBottom w:val="0"/>
      <w:divBdr>
        <w:top w:val="none" w:sz="0" w:space="0" w:color="auto"/>
        <w:left w:val="none" w:sz="0" w:space="0" w:color="auto"/>
        <w:bottom w:val="none" w:sz="0" w:space="0" w:color="auto"/>
        <w:right w:val="none" w:sz="0" w:space="0" w:color="auto"/>
      </w:divBdr>
    </w:div>
    <w:div w:id="421805854">
      <w:bodyDiv w:val="1"/>
      <w:marLeft w:val="0"/>
      <w:marRight w:val="0"/>
      <w:marTop w:val="0"/>
      <w:marBottom w:val="0"/>
      <w:divBdr>
        <w:top w:val="none" w:sz="0" w:space="0" w:color="auto"/>
        <w:left w:val="none" w:sz="0" w:space="0" w:color="auto"/>
        <w:bottom w:val="none" w:sz="0" w:space="0" w:color="auto"/>
        <w:right w:val="none" w:sz="0" w:space="0" w:color="auto"/>
      </w:divBdr>
    </w:div>
    <w:div w:id="450591247">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752749841">
      <w:bodyDiv w:val="1"/>
      <w:marLeft w:val="0"/>
      <w:marRight w:val="0"/>
      <w:marTop w:val="0"/>
      <w:marBottom w:val="0"/>
      <w:divBdr>
        <w:top w:val="none" w:sz="0" w:space="0" w:color="auto"/>
        <w:left w:val="none" w:sz="0" w:space="0" w:color="auto"/>
        <w:bottom w:val="none" w:sz="0" w:space="0" w:color="auto"/>
        <w:right w:val="none" w:sz="0" w:space="0" w:color="auto"/>
      </w:divBdr>
    </w:div>
    <w:div w:id="880556436">
      <w:bodyDiv w:val="1"/>
      <w:marLeft w:val="0"/>
      <w:marRight w:val="0"/>
      <w:marTop w:val="0"/>
      <w:marBottom w:val="0"/>
      <w:divBdr>
        <w:top w:val="none" w:sz="0" w:space="0" w:color="auto"/>
        <w:left w:val="none" w:sz="0" w:space="0" w:color="auto"/>
        <w:bottom w:val="none" w:sz="0" w:space="0" w:color="auto"/>
        <w:right w:val="none" w:sz="0" w:space="0" w:color="auto"/>
      </w:divBdr>
    </w:div>
    <w:div w:id="943419661">
      <w:bodyDiv w:val="1"/>
      <w:marLeft w:val="0"/>
      <w:marRight w:val="0"/>
      <w:marTop w:val="0"/>
      <w:marBottom w:val="0"/>
      <w:divBdr>
        <w:top w:val="none" w:sz="0" w:space="0" w:color="auto"/>
        <w:left w:val="none" w:sz="0" w:space="0" w:color="auto"/>
        <w:bottom w:val="none" w:sz="0" w:space="0" w:color="auto"/>
        <w:right w:val="none" w:sz="0" w:space="0" w:color="auto"/>
      </w:divBdr>
    </w:div>
    <w:div w:id="1000622884">
      <w:bodyDiv w:val="1"/>
      <w:marLeft w:val="0"/>
      <w:marRight w:val="0"/>
      <w:marTop w:val="0"/>
      <w:marBottom w:val="0"/>
      <w:divBdr>
        <w:top w:val="none" w:sz="0" w:space="0" w:color="auto"/>
        <w:left w:val="none" w:sz="0" w:space="0" w:color="auto"/>
        <w:bottom w:val="none" w:sz="0" w:space="0" w:color="auto"/>
        <w:right w:val="none" w:sz="0" w:space="0" w:color="auto"/>
      </w:divBdr>
    </w:div>
    <w:div w:id="1085421132">
      <w:bodyDiv w:val="1"/>
      <w:marLeft w:val="0"/>
      <w:marRight w:val="0"/>
      <w:marTop w:val="0"/>
      <w:marBottom w:val="0"/>
      <w:divBdr>
        <w:top w:val="none" w:sz="0" w:space="0" w:color="auto"/>
        <w:left w:val="none" w:sz="0" w:space="0" w:color="auto"/>
        <w:bottom w:val="none" w:sz="0" w:space="0" w:color="auto"/>
        <w:right w:val="none" w:sz="0" w:space="0" w:color="auto"/>
      </w:divBdr>
    </w:div>
    <w:div w:id="1134446971">
      <w:bodyDiv w:val="1"/>
      <w:marLeft w:val="0"/>
      <w:marRight w:val="0"/>
      <w:marTop w:val="0"/>
      <w:marBottom w:val="0"/>
      <w:divBdr>
        <w:top w:val="none" w:sz="0" w:space="0" w:color="auto"/>
        <w:left w:val="none" w:sz="0" w:space="0" w:color="auto"/>
        <w:bottom w:val="none" w:sz="0" w:space="0" w:color="auto"/>
        <w:right w:val="none" w:sz="0" w:space="0" w:color="auto"/>
      </w:divBdr>
    </w:div>
    <w:div w:id="1233856920">
      <w:bodyDiv w:val="1"/>
      <w:marLeft w:val="0"/>
      <w:marRight w:val="0"/>
      <w:marTop w:val="0"/>
      <w:marBottom w:val="0"/>
      <w:divBdr>
        <w:top w:val="none" w:sz="0" w:space="0" w:color="auto"/>
        <w:left w:val="none" w:sz="0" w:space="0" w:color="auto"/>
        <w:bottom w:val="none" w:sz="0" w:space="0" w:color="auto"/>
        <w:right w:val="none" w:sz="0" w:space="0" w:color="auto"/>
      </w:divBdr>
    </w:div>
    <w:div w:id="1241669680">
      <w:bodyDiv w:val="1"/>
      <w:marLeft w:val="0"/>
      <w:marRight w:val="0"/>
      <w:marTop w:val="0"/>
      <w:marBottom w:val="0"/>
      <w:divBdr>
        <w:top w:val="none" w:sz="0" w:space="0" w:color="auto"/>
        <w:left w:val="none" w:sz="0" w:space="0" w:color="auto"/>
        <w:bottom w:val="none" w:sz="0" w:space="0" w:color="auto"/>
        <w:right w:val="none" w:sz="0" w:space="0" w:color="auto"/>
      </w:divBdr>
    </w:div>
    <w:div w:id="1246761351">
      <w:bodyDiv w:val="1"/>
      <w:marLeft w:val="0"/>
      <w:marRight w:val="0"/>
      <w:marTop w:val="0"/>
      <w:marBottom w:val="0"/>
      <w:divBdr>
        <w:top w:val="none" w:sz="0" w:space="0" w:color="auto"/>
        <w:left w:val="none" w:sz="0" w:space="0" w:color="auto"/>
        <w:bottom w:val="none" w:sz="0" w:space="0" w:color="auto"/>
        <w:right w:val="none" w:sz="0" w:space="0" w:color="auto"/>
      </w:divBdr>
    </w:div>
    <w:div w:id="1268465141">
      <w:bodyDiv w:val="1"/>
      <w:marLeft w:val="0"/>
      <w:marRight w:val="0"/>
      <w:marTop w:val="0"/>
      <w:marBottom w:val="0"/>
      <w:divBdr>
        <w:top w:val="none" w:sz="0" w:space="0" w:color="auto"/>
        <w:left w:val="none" w:sz="0" w:space="0" w:color="auto"/>
        <w:bottom w:val="none" w:sz="0" w:space="0" w:color="auto"/>
        <w:right w:val="none" w:sz="0" w:space="0" w:color="auto"/>
      </w:divBdr>
    </w:div>
    <w:div w:id="1284340843">
      <w:bodyDiv w:val="1"/>
      <w:marLeft w:val="0"/>
      <w:marRight w:val="0"/>
      <w:marTop w:val="0"/>
      <w:marBottom w:val="0"/>
      <w:divBdr>
        <w:top w:val="none" w:sz="0" w:space="0" w:color="auto"/>
        <w:left w:val="none" w:sz="0" w:space="0" w:color="auto"/>
        <w:bottom w:val="none" w:sz="0" w:space="0" w:color="auto"/>
        <w:right w:val="none" w:sz="0" w:space="0" w:color="auto"/>
      </w:divBdr>
    </w:div>
    <w:div w:id="1285312855">
      <w:bodyDiv w:val="1"/>
      <w:marLeft w:val="0"/>
      <w:marRight w:val="0"/>
      <w:marTop w:val="0"/>
      <w:marBottom w:val="0"/>
      <w:divBdr>
        <w:top w:val="none" w:sz="0" w:space="0" w:color="auto"/>
        <w:left w:val="none" w:sz="0" w:space="0" w:color="auto"/>
        <w:bottom w:val="none" w:sz="0" w:space="0" w:color="auto"/>
        <w:right w:val="none" w:sz="0" w:space="0" w:color="auto"/>
      </w:divBdr>
    </w:div>
    <w:div w:id="1377659416">
      <w:bodyDiv w:val="1"/>
      <w:marLeft w:val="0"/>
      <w:marRight w:val="0"/>
      <w:marTop w:val="0"/>
      <w:marBottom w:val="0"/>
      <w:divBdr>
        <w:top w:val="none" w:sz="0" w:space="0" w:color="auto"/>
        <w:left w:val="none" w:sz="0" w:space="0" w:color="auto"/>
        <w:bottom w:val="none" w:sz="0" w:space="0" w:color="auto"/>
        <w:right w:val="none" w:sz="0" w:space="0" w:color="auto"/>
      </w:divBdr>
    </w:div>
    <w:div w:id="1455440997">
      <w:bodyDiv w:val="1"/>
      <w:marLeft w:val="0"/>
      <w:marRight w:val="0"/>
      <w:marTop w:val="0"/>
      <w:marBottom w:val="0"/>
      <w:divBdr>
        <w:top w:val="none" w:sz="0" w:space="0" w:color="auto"/>
        <w:left w:val="none" w:sz="0" w:space="0" w:color="auto"/>
        <w:bottom w:val="none" w:sz="0" w:space="0" w:color="auto"/>
        <w:right w:val="none" w:sz="0" w:space="0" w:color="auto"/>
      </w:divBdr>
    </w:div>
    <w:div w:id="1482845312">
      <w:bodyDiv w:val="1"/>
      <w:marLeft w:val="0"/>
      <w:marRight w:val="0"/>
      <w:marTop w:val="0"/>
      <w:marBottom w:val="0"/>
      <w:divBdr>
        <w:top w:val="none" w:sz="0" w:space="0" w:color="auto"/>
        <w:left w:val="none" w:sz="0" w:space="0" w:color="auto"/>
        <w:bottom w:val="none" w:sz="0" w:space="0" w:color="auto"/>
        <w:right w:val="none" w:sz="0" w:space="0" w:color="auto"/>
      </w:divBdr>
    </w:div>
    <w:div w:id="1566604616">
      <w:bodyDiv w:val="1"/>
      <w:marLeft w:val="0"/>
      <w:marRight w:val="0"/>
      <w:marTop w:val="0"/>
      <w:marBottom w:val="0"/>
      <w:divBdr>
        <w:top w:val="none" w:sz="0" w:space="0" w:color="auto"/>
        <w:left w:val="none" w:sz="0" w:space="0" w:color="auto"/>
        <w:bottom w:val="none" w:sz="0" w:space="0" w:color="auto"/>
        <w:right w:val="none" w:sz="0" w:space="0" w:color="auto"/>
      </w:divBdr>
    </w:div>
    <w:div w:id="1800142916">
      <w:bodyDiv w:val="1"/>
      <w:marLeft w:val="0"/>
      <w:marRight w:val="0"/>
      <w:marTop w:val="0"/>
      <w:marBottom w:val="0"/>
      <w:divBdr>
        <w:top w:val="none" w:sz="0" w:space="0" w:color="auto"/>
        <w:left w:val="none" w:sz="0" w:space="0" w:color="auto"/>
        <w:bottom w:val="none" w:sz="0" w:space="0" w:color="auto"/>
        <w:right w:val="none" w:sz="0" w:space="0" w:color="auto"/>
      </w:divBdr>
    </w:div>
    <w:div w:id="1842353538">
      <w:bodyDiv w:val="1"/>
      <w:marLeft w:val="0"/>
      <w:marRight w:val="0"/>
      <w:marTop w:val="0"/>
      <w:marBottom w:val="0"/>
      <w:divBdr>
        <w:top w:val="none" w:sz="0" w:space="0" w:color="auto"/>
        <w:left w:val="none" w:sz="0" w:space="0" w:color="auto"/>
        <w:bottom w:val="none" w:sz="0" w:space="0" w:color="auto"/>
        <w:right w:val="none" w:sz="0" w:space="0" w:color="auto"/>
      </w:divBdr>
    </w:div>
    <w:div w:id="1965185330">
      <w:bodyDiv w:val="1"/>
      <w:marLeft w:val="0"/>
      <w:marRight w:val="0"/>
      <w:marTop w:val="0"/>
      <w:marBottom w:val="0"/>
      <w:divBdr>
        <w:top w:val="none" w:sz="0" w:space="0" w:color="auto"/>
        <w:left w:val="none" w:sz="0" w:space="0" w:color="auto"/>
        <w:bottom w:val="none" w:sz="0" w:space="0" w:color="auto"/>
        <w:right w:val="none" w:sz="0" w:space="0" w:color="auto"/>
      </w:divBdr>
    </w:div>
    <w:div w:id="2092660569">
      <w:bodyDiv w:val="1"/>
      <w:marLeft w:val="0"/>
      <w:marRight w:val="0"/>
      <w:marTop w:val="0"/>
      <w:marBottom w:val="0"/>
      <w:divBdr>
        <w:top w:val="none" w:sz="0" w:space="0" w:color="auto"/>
        <w:left w:val="none" w:sz="0" w:space="0" w:color="auto"/>
        <w:bottom w:val="none" w:sz="0" w:space="0" w:color="auto"/>
        <w:right w:val="none" w:sz="0" w:space="0" w:color="auto"/>
      </w:divBdr>
    </w:div>
    <w:div w:id="21119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3935C48788054691974E8C347F7A2C" ma:contentTypeVersion="0" ma:contentTypeDescription="Ustvari nov dokument." ma:contentTypeScope="" ma:versionID="60f2d1c127c16352b5be7c5b2341e44d">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FCF3C-CA1A-45BD-BE33-1E9C20764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34A503-57E3-481B-BF5F-6ABAFA4FFD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5079C-1C5C-45D6-9EEC-21E67AB3CF86}">
  <ds:schemaRefs>
    <ds:schemaRef ds:uri="http://schemas.microsoft.com/sharepoint/v3/contenttype/forms"/>
  </ds:schemaRefs>
</ds:datastoreItem>
</file>

<file path=customXml/itemProps4.xml><?xml version="1.0" encoding="utf-8"?>
<ds:datastoreItem xmlns:ds="http://schemas.openxmlformats.org/officeDocument/2006/customXml" ds:itemID="{98263B26-EACB-4CFB-BCFB-066981498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764</Words>
  <Characters>4359</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Biljana Tepej</dc:creator>
  <cp:lastModifiedBy>Biljana Tepej</cp:lastModifiedBy>
  <cp:revision>3</cp:revision>
  <cp:lastPrinted>2022-05-26T09:55:00Z</cp:lastPrinted>
  <dcterms:created xsi:type="dcterms:W3CDTF">2022-12-06T07:39:00Z</dcterms:created>
  <dcterms:modified xsi:type="dcterms:W3CDTF">2022-12-06T07:51:00Z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0x010100C23935C48788054691974E8C347F7A2C</vt:lpwstr>
  </property>
</Properties>
</file>